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B352AF" w14:textId="3DFEB3AB" w:rsidR="00B4175B" w:rsidRPr="00FE7677" w:rsidRDefault="00FE7677">
      <w:pPr>
        <w:rPr>
          <w:rFonts w:ascii="Arial" w:hAnsi="Arial" w:cs="Arial"/>
          <w:b/>
          <w:bCs/>
          <w:sz w:val="22"/>
          <w:szCs w:val="22"/>
          <w:u w:val="single"/>
          <w:lang w:val="lt-LT"/>
        </w:rPr>
      </w:pPr>
      <w:r w:rsidRPr="00FE7677">
        <w:rPr>
          <w:rFonts w:ascii="Arial" w:hAnsi="Arial" w:cs="Arial"/>
          <w:b/>
          <w:bCs/>
          <w:sz w:val="22"/>
          <w:szCs w:val="22"/>
          <w:u w:val="single"/>
          <w:lang w:val="lt-LT"/>
        </w:rPr>
        <w:t>Pranešimas žiniasklaidai</w:t>
      </w:r>
    </w:p>
    <w:p w14:paraId="71D31414" w14:textId="363A74A4" w:rsidR="00FE7677" w:rsidRPr="00FE7677" w:rsidRDefault="00FE7677">
      <w:pPr>
        <w:rPr>
          <w:rFonts w:ascii="Arial" w:hAnsi="Arial" w:cs="Arial"/>
          <w:sz w:val="22"/>
          <w:szCs w:val="22"/>
          <w:lang w:val="lt-LT"/>
        </w:rPr>
      </w:pPr>
      <w:r w:rsidRPr="00FE7677">
        <w:rPr>
          <w:rFonts w:ascii="Arial" w:hAnsi="Arial" w:cs="Arial"/>
          <w:sz w:val="22"/>
          <w:szCs w:val="22"/>
          <w:lang w:val="en-US"/>
        </w:rPr>
        <w:t>Vilnius, 2023</w:t>
      </w:r>
      <w:r w:rsidRPr="00FE7677">
        <w:rPr>
          <w:rFonts w:ascii="Arial" w:hAnsi="Arial" w:cs="Arial"/>
          <w:sz w:val="22"/>
          <w:szCs w:val="22"/>
          <w:lang w:val="lt-LT"/>
        </w:rPr>
        <w:t xml:space="preserve"> lapkričio </w:t>
      </w:r>
      <w:r w:rsidRPr="00FE7677">
        <w:rPr>
          <w:rFonts w:ascii="Arial" w:hAnsi="Arial" w:cs="Arial"/>
          <w:sz w:val="22"/>
          <w:szCs w:val="22"/>
          <w:lang w:val="en-US"/>
        </w:rPr>
        <w:t>13</w:t>
      </w:r>
      <w:r w:rsidRPr="00FE7677">
        <w:rPr>
          <w:rFonts w:ascii="Arial" w:hAnsi="Arial" w:cs="Arial"/>
          <w:sz w:val="22"/>
          <w:szCs w:val="22"/>
          <w:lang w:val="lt-LT"/>
        </w:rPr>
        <w:t xml:space="preserve"> d.</w:t>
      </w:r>
    </w:p>
    <w:p w14:paraId="3142CBB6" w14:textId="77777777" w:rsidR="00AE27FE" w:rsidRDefault="00AE27FE">
      <w:pPr>
        <w:rPr>
          <w:rFonts w:ascii="Arial" w:hAnsi="Arial" w:cs="Arial"/>
          <w:b/>
          <w:bCs/>
          <w:lang w:val="lt-LT"/>
        </w:rPr>
      </w:pPr>
    </w:p>
    <w:p w14:paraId="5E9B3B17" w14:textId="5A9D87E4" w:rsidR="00AE27FE" w:rsidRPr="00AE27FE" w:rsidRDefault="00AE27FE">
      <w:pPr>
        <w:rPr>
          <w:rFonts w:ascii="Arial" w:hAnsi="Arial" w:cs="Arial"/>
          <w:b/>
          <w:bCs/>
          <w:lang w:val="lt-LT"/>
        </w:rPr>
      </w:pPr>
      <w:bookmarkStart w:id="0" w:name="_GoBack"/>
      <w:r>
        <w:rPr>
          <w:rFonts w:ascii="Arial" w:hAnsi="Arial" w:cs="Arial"/>
          <w:b/>
          <w:bCs/>
          <w:lang w:val="lt-LT"/>
        </w:rPr>
        <w:t>„Lietuvos draudimas“: dėl liūties Vakarų Liet</w:t>
      </w:r>
      <w:r w:rsidR="00287A3F">
        <w:rPr>
          <w:rFonts w:ascii="Arial" w:hAnsi="Arial" w:cs="Arial"/>
          <w:b/>
          <w:bCs/>
          <w:lang w:val="lt-LT"/>
        </w:rPr>
        <w:t>uvoje jau rezervuota beveik</w:t>
      </w:r>
      <w:r>
        <w:rPr>
          <w:rFonts w:ascii="Arial" w:hAnsi="Arial" w:cs="Arial"/>
          <w:b/>
          <w:bCs/>
          <w:lang w:val="lt-LT"/>
        </w:rPr>
        <w:t xml:space="preserve"> </w:t>
      </w:r>
      <w:r w:rsidR="00287A3F">
        <w:rPr>
          <w:rFonts w:ascii="Arial" w:hAnsi="Arial" w:cs="Arial"/>
          <w:b/>
          <w:bCs/>
          <w:lang w:val="en-US"/>
        </w:rPr>
        <w:t>9</w:t>
      </w:r>
      <w:r>
        <w:rPr>
          <w:rFonts w:ascii="Arial" w:hAnsi="Arial" w:cs="Arial"/>
          <w:b/>
          <w:bCs/>
          <w:lang w:val="en-US"/>
        </w:rPr>
        <w:t>0 t</w:t>
      </w:r>
      <w:r>
        <w:rPr>
          <w:rFonts w:ascii="Arial" w:hAnsi="Arial" w:cs="Arial"/>
          <w:b/>
          <w:bCs/>
          <w:lang w:val="lt-LT"/>
        </w:rPr>
        <w:t>ūkst. eurų nuostoliams padengti</w:t>
      </w:r>
    </w:p>
    <w:bookmarkEnd w:id="0"/>
    <w:p w14:paraId="1183C34D" w14:textId="77777777" w:rsidR="00FE7677" w:rsidRPr="00FE7677" w:rsidRDefault="00FE7677">
      <w:pPr>
        <w:rPr>
          <w:rFonts w:ascii="Arial" w:hAnsi="Arial" w:cs="Arial"/>
          <w:sz w:val="22"/>
          <w:szCs w:val="22"/>
          <w:lang w:val="lt-LT"/>
        </w:rPr>
      </w:pPr>
    </w:p>
    <w:p w14:paraId="7D09C6FB" w14:textId="0A9D00E3" w:rsidR="00FE7677" w:rsidRPr="00FE7677" w:rsidRDefault="00FE7677" w:rsidP="00FE7677">
      <w:pPr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lt-LT" w:eastAsia="en-GB"/>
          <w14:ligatures w14:val="none"/>
        </w:rPr>
      </w:pPr>
      <w:r w:rsidRPr="00FE7677">
        <w:rPr>
          <w:rFonts w:ascii="Arial" w:hAnsi="Arial" w:cs="Arial"/>
          <w:b/>
          <w:bCs/>
          <w:sz w:val="22"/>
          <w:szCs w:val="22"/>
          <w:lang w:val="lt-LT"/>
        </w:rPr>
        <w:t xml:space="preserve">Praėjusią savaitę Vakarų Lietuvoje </w:t>
      </w:r>
      <w:r w:rsidRPr="00FE7677">
        <w:rPr>
          <w:rFonts w:ascii="Arial" w:eastAsia="Times New Roman" w:hAnsi="Arial" w:cs="Arial"/>
          <w:b/>
          <w:bCs/>
          <w:color w:val="212529"/>
          <w:kern w:val="0"/>
          <w:sz w:val="22"/>
          <w:szCs w:val="22"/>
          <w:shd w:val="clear" w:color="auto" w:fill="FFFFFF"/>
          <w:lang w:eastAsia="en-GB"/>
          <w14:ligatures w14:val="none"/>
        </w:rPr>
        <w:t>kiek daugiau nei per parą iškrito viso lapkričio mėnesio kritulių norma</w:t>
      </w:r>
      <w:r w:rsidR="00AE27FE">
        <w:rPr>
          <w:rFonts w:ascii="Arial" w:eastAsia="Times New Roman" w:hAnsi="Arial" w:cs="Arial"/>
          <w:b/>
          <w:bCs/>
          <w:color w:val="212529"/>
          <w:kern w:val="0"/>
          <w:sz w:val="22"/>
          <w:szCs w:val="22"/>
          <w:shd w:val="clear" w:color="auto" w:fill="FFFFFF"/>
          <w:lang w:val="lt-LT" w:eastAsia="en-GB"/>
          <w14:ligatures w14:val="none"/>
        </w:rPr>
        <w:t>, buvo užtvindytos gatvės ir kiemai</w:t>
      </w:r>
      <w:r>
        <w:rPr>
          <w:rFonts w:ascii="Arial" w:eastAsia="Times New Roman" w:hAnsi="Arial" w:cs="Arial"/>
          <w:b/>
          <w:bCs/>
          <w:color w:val="212529"/>
          <w:kern w:val="0"/>
          <w:sz w:val="22"/>
          <w:szCs w:val="22"/>
          <w:shd w:val="clear" w:color="auto" w:fill="FFFFFF"/>
          <w:lang w:val="lt-LT" w:eastAsia="en-GB"/>
          <w14:ligatures w14:val="none"/>
        </w:rPr>
        <w:t xml:space="preserve">. „Lietuvos draudimo“ duomenys rodo, kad </w:t>
      </w:r>
      <w:r w:rsidR="00CF171F">
        <w:rPr>
          <w:rFonts w:ascii="Arial" w:eastAsia="Times New Roman" w:hAnsi="Arial" w:cs="Arial"/>
          <w:b/>
          <w:bCs/>
          <w:color w:val="212529"/>
          <w:kern w:val="0"/>
          <w:sz w:val="22"/>
          <w:szCs w:val="22"/>
          <w:shd w:val="clear" w:color="auto" w:fill="FFFFFF"/>
          <w:lang w:val="lt-LT" w:eastAsia="en-GB"/>
          <w14:ligatures w14:val="none"/>
        </w:rPr>
        <w:t xml:space="preserve">patirtų </w:t>
      </w:r>
      <w:r>
        <w:rPr>
          <w:rFonts w:ascii="Arial" w:eastAsia="Times New Roman" w:hAnsi="Arial" w:cs="Arial"/>
          <w:b/>
          <w:bCs/>
          <w:color w:val="212529"/>
          <w:kern w:val="0"/>
          <w:sz w:val="22"/>
          <w:szCs w:val="22"/>
          <w:shd w:val="clear" w:color="auto" w:fill="FFFFFF"/>
          <w:lang w:val="lt-LT" w:eastAsia="en-GB"/>
          <w14:ligatures w14:val="none"/>
        </w:rPr>
        <w:t xml:space="preserve">nuostolių suma jau </w:t>
      </w:r>
      <w:r w:rsidR="00CF171F">
        <w:rPr>
          <w:rFonts w:ascii="Arial" w:eastAsia="Times New Roman" w:hAnsi="Arial" w:cs="Arial"/>
          <w:b/>
          <w:bCs/>
          <w:color w:val="212529"/>
          <w:kern w:val="0"/>
          <w:sz w:val="22"/>
          <w:szCs w:val="22"/>
          <w:shd w:val="clear" w:color="auto" w:fill="FFFFFF"/>
          <w:lang w:val="lt-LT" w:eastAsia="en-GB"/>
          <w14:ligatures w14:val="none"/>
        </w:rPr>
        <w:t>siekia beveik</w:t>
      </w:r>
      <w:r>
        <w:rPr>
          <w:rFonts w:ascii="Arial" w:eastAsia="Times New Roman" w:hAnsi="Arial" w:cs="Arial"/>
          <w:b/>
          <w:bCs/>
          <w:color w:val="212529"/>
          <w:kern w:val="0"/>
          <w:sz w:val="22"/>
          <w:szCs w:val="22"/>
          <w:shd w:val="clear" w:color="auto" w:fill="FFFFFF"/>
          <w:lang w:val="lt-LT" w:eastAsia="en-GB"/>
          <w14:ligatures w14:val="none"/>
        </w:rPr>
        <w:t xml:space="preserve"> </w:t>
      </w:r>
      <w:r w:rsidR="00CF171F">
        <w:rPr>
          <w:rFonts w:ascii="Arial" w:eastAsia="Times New Roman" w:hAnsi="Arial" w:cs="Arial"/>
          <w:b/>
          <w:bCs/>
          <w:color w:val="212529"/>
          <w:kern w:val="0"/>
          <w:sz w:val="22"/>
          <w:szCs w:val="22"/>
          <w:shd w:val="clear" w:color="auto" w:fill="FFFFFF"/>
          <w:lang w:val="en-US" w:eastAsia="en-GB"/>
          <w14:ligatures w14:val="none"/>
        </w:rPr>
        <w:t>9</w:t>
      </w:r>
      <w:r>
        <w:rPr>
          <w:rFonts w:ascii="Arial" w:eastAsia="Times New Roman" w:hAnsi="Arial" w:cs="Arial"/>
          <w:b/>
          <w:bCs/>
          <w:color w:val="212529"/>
          <w:kern w:val="0"/>
          <w:sz w:val="22"/>
          <w:szCs w:val="22"/>
          <w:shd w:val="clear" w:color="auto" w:fill="FFFFFF"/>
          <w:lang w:val="en-US" w:eastAsia="en-GB"/>
          <w14:ligatures w14:val="none"/>
        </w:rPr>
        <w:t>0</w:t>
      </w:r>
      <w:r>
        <w:rPr>
          <w:rFonts w:ascii="Arial" w:eastAsia="Times New Roman" w:hAnsi="Arial" w:cs="Arial"/>
          <w:b/>
          <w:bCs/>
          <w:color w:val="212529"/>
          <w:kern w:val="0"/>
          <w:sz w:val="22"/>
          <w:szCs w:val="22"/>
          <w:shd w:val="clear" w:color="auto" w:fill="FFFFFF"/>
          <w:lang w:val="lt-LT" w:eastAsia="en-GB"/>
          <w14:ligatures w14:val="none"/>
        </w:rPr>
        <w:t xml:space="preserve"> tūkst. eu</w:t>
      </w:r>
      <w:r w:rsidR="00CF171F">
        <w:rPr>
          <w:rFonts w:ascii="Arial" w:eastAsia="Times New Roman" w:hAnsi="Arial" w:cs="Arial"/>
          <w:b/>
          <w:bCs/>
          <w:color w:val="212529"/>
          <w:kern w:val="0"/>
          <w:sz w:val="22"/>
          <w:szCs w:val="22"/>
          <w:shd w:val="clear" w:color="auto" w:fill="FFFFFF"/>
          <w:lang w:val="lt-LT" w:eastAsia="en-GB"/>
          <w14:ligatures w14:val="none"/>
        </w:rPr>
        <w:t>rų sumą. Stipriai nukentėjo ir gyventojų, ir</w:t>
      </w:r>
      <w:r>
        <w:rPr>
          <w:rFonts w:ascii="Arial" w:eastAsia="Times New Roman" w:hAnsi="Arial" w:cs="Arial"/>
          <w:b/>
          <w:bCs/>
          <w:color w:val="212529"/>
          <w:kern w:val="0"/>
          <w:sz w:val="22"/>
          <w:szCs w:val="22"/>
          <w:shd w:val="clear" w:color="auto" w:fill="FFFFFF"/>
          <w:lang w:val="lt-LT" w:eastAsia="en-GB"/>
          <w14:ligatures w14:val="none"/>
        </w:rPr>
        <w:t xml:space="preserve"> komercinis turtas.</w:t>
      </w:r>
    </w:p>
    <w:p w14:paraId="540FE269" w14:textId="7B23974C" w:rsidR="00FE7677" w:rsidRPr="00FE7677" w:rsidRDefault="00FE7677">
      <w:pPr>
        <w:rPr>
          <w:rFonts w:ascii="Arial" w:hAnsi="Arial" w:cs="Arial"/>
          <w:b/>
          <w:bCs/>
          <w:sz w:val="22"/>
          <w:szCs w:val="22"/>
          <w:lang w:val="lt-LT"/>
        </w:rPr>
      </w:pPr>
    </w:p>
    <w:p w14:paraId="5A983C88" w14:textId="55EBC3A1" w:rsidR="00287A3F" w:rsidRPr="00287A3F" w:rsidRDefault="00FE7677">
      <w:pPr>
        <w:rPr>
          <w:rFonts w:ascii="Arial" w:hAnsi="Arial" w:cs="Arial"/>
          <w:sz w:val="22"/>
          <w:szCs w:val="22"/>
          <w:lang w:val="lt-LT"/>
        </w:rPr>
      </w:pPr>
      <w:r w:rsidRPr="00FE7677">
        <w:rPr>
          <w:rFonts w:ascii="Arial" w:hAnsi="Arial" w:cs="Arial"/>
          <w:sz w:val="22"/>
          <w:szCs w:val="22"/>
          <w:lang w:val="lt-LT"/>
        </w:rPr>
        <w:t>„Lietuvos draudimo“ Klientų aptarnavimo centro vadovas Mantas Norkus teigia</w:t>
      </w:r>
      <w:r>
        <w:rPr>
          <w:rFonts w:ascii="Arial" w:hAnsi="Arial" w:cs="Arial"/>
          <w:sz w:val="22"/>
          <w:szCs w:val="22"/>
          <w:lang w:val="lt-LT"/>
        </w:rPr>
        <w:t xml:space="preserve">, </w:t>
      </w:r>
      <w:r w:rsidR="00287A3F">
        <w:rPr>
          <w:rFonts w:ascii="Arial" w:hAnsi="Arial" w:cs="Arial"/>
          <w:sz w:val="22"/>
          <w:szCs w:val="22"/>
          <w:lang w:val="lt-LT"/>
        </w:rPr>
        <w:t>kad l</w:t>
      </w:r>
      <w:r w:rsidRPr="005C6613">
        <w:rPr>
          <w:rFonts w:ascii="Arial" w:hAnsi="Arial" w:cs="Arial"/>
          <w:sz w:val="22"/>
          <w:szCs w:val="22"/>
          <w:lang w:val="lt-LT"/>
        </w:rPr>
        <w:t>iūties padaryt</w:t>
      </w:r>
      <w:r w:rsidR="005C6613" w:rsidRPr="005C6613">
        <w:rPr>
          <w:rFonts w:ascii="Arial" w:hAnsi="Arial" w:cs="Arial"/>
          <w:sz w:val="22"/>
          <w:szCs w:val="22"/>
          <w:lang w:val="lt-LT"/>
        </w:rPr>
        <w:t>a žala</w:t>
      </w:r>
      <w:r w:rsidRPr="005C6613">
        <w:rPr>
          <w:rFonts w:ascii="Arial" w:hAnsi="Arial" w:cs="Arial"/>
          <w:sz w:val="22"/>
          <w:szCs w:val="22"/>
          <w:lang w:val="lt-LT"/>
        </w:rPr>
        <w:t xml:space="preserve"> vis dar skaičiuojam</w:t>
      </w:r>
      <w:r w:rsidR="005C6613" w:rsidRPr="005C6613">
        <w:rPr>
          <w:rFonts w:ascii="Arial" w:hAnsi="Arial" w:cs="Arial"/>
          <w:sz w:val="22"/>
          <w:szCs w:val="22"/>
          <w:lang w:val="lt-LT"/>
        </w:rPr>
        <w:t>a</w:t>
      </w:r>
      <w:r w:rsidRPr="005C6613">
        <w:rPr>
          <w:rFonts w:ascii="Arial" w:hAnsi="Arial" w:cs="Arial"/>
          <w:sz w:val="22"/>
          <w:szCs w:val="22"/>
          <w:lang w:val="lt-LT"/>
        </w:rPr>
        <w:t xml:space="preserve">, greičiausiai sumos nuostoliams </w:t>
      </w:r>
      <w:r w:rsidR="00287A3F">
        <w:rPr>
          <w:rFonts w:ascii="Arial" w:hAnsi="Arial" w:cs="Arial"/>
          <w:sz w:val="22"/>
          <w:szCs w:val="22"/>
          <w:lang w:val="lt-LT"/>
        </w:rPr>
        <w:t xml:space="preserve">padengti augs ir viršys </w:t>
      </w:r>
      <w:r w:rsidR="00287A3F">
        <w:rPr>
          <w:rFonts w:ascii="Arial" w:hAnsi="Arial" w:cs="Arial"/>
          <w:sz w:val="22"/>
          <w:szCs w:val="22"/>
          <w:lang w:val="en-US"/>
        </w:rPr>
        <w:t xml:space="preserve">100 </w:t>
      </w:r>
      <w:r w:rsidR="00287A3F">
        <w:rPr>
          <w:rFonts w:ascii="Arial" w:hAnsi="Arial" w:cs="Arial"/>
          <w:sz w:val="22"/>
          <w:szCs w:val="22"/>
          <w:lang w:val="lt-LT"/>
        </w:rPr>
        <w:t xml:space="preserve">tūkst. eurų sumą. </w:t>
      </w:r>
    </w:p>
    <w:p w14:paraId="30223D86" w14:textId="77777777" w:rsidR="00287A3F" w:rsidRDefault="00287A3F">
      <w:pPr>
        <w:rPr>
          <w:rFonts w:ascii="Arial" w:hAnsi="Arial" w:cs="Arial"/>
          <w:sz w:val="22"/>
          <w:szCs w:val="22"/>
          <w:lang w:val="lt-LT"/>
        </w:rPr>
      </w:pPr>
    </w:p>
    <w:p w14:paraId="2FE9C12D" w14:textId="5CA2EEB3" w:rsidR="00FE7677" w:rsidRDefault="00287A3F">
      <w:pPr>
        <w:rPr>
          <w:rFonts w:ascii="Arial" w:hAnsi="Arial" w:cs="Arial"/>
          <w:sz w:val="22"/>
          <w:szCs w:val="22"/>
          <w:lang w:val="lt-LT"/>
        </w:rPr>
      </w:pPr>
      <w:r>
        <w:rPr>
          <w:rFonts w:ascii="Arial" w:hAnsi="Arial" w:cs="Arial"/>
          <w:sz w:val="22"/>
          <w:szCs w:val="22"/>
          <w:lang w:val="lt-LT"/>
        </w:rPr>
        <w:t>„Dėl liūties ir potvynio d</w:t>
      </w:r>
      <w:r w:rsidR="005C6613">
        <w:rPr>
          <w:rFonts w:ascii="Arial" w:hAnsi="Arial" w:cs="Arial"/>
          <w:sz w:val="22"/>
          <w:szCs w:val="22"/>
          <w:lang w:val="lt-LT"/>
        </w:rPr>
        <w:t xml:space="preserve">augiausiai </w:t>
      </w:r>
      <w:r w:rsidR="00CF171F">
        <w:rPr>
          <w:rFonts w:ascii="Arial" w:hAnsi="Arial" w:cs="Arial"/>
          <w:sz w:val="22"/>
          <w:szCs w:val="22"/>
          <w:lang w:val="lt-LT"/>
        </w:rPr>
        <w:t>turtas</w:t>
      </w:r>
      <w:r w:rsidR="00AE27FE">
        <w:rPr>
          <w:rFonts w:ascii="Arial" w:hAnsi="Arial" w:cs="Arial"/>
          <w:sz w:val="22"/>
          <w:szCs w:val="22"/>
          <w:lang w:val="lt-LT"/>
        </w:rPr>
        <w:t xml:space="preserve"> nukentėjo</w:t>
      </w:r>
      <w:r w:rsidR="00CF171F">
        <w:rPr>
          <w:rFonts w:ascii="Arial" w:hAnsi="Arial" w:cs="Arial"/>
          <w:sz w:val="22"/>
          <w:szCs w:val="22"/>
          <w:lang w:val="lt-LT"/>
        </w:rPr>
        <w:t xml:space="preserve"> Klaipėdos, Kretingos rajonuose ir</w:t>
      </w:r>
      <w:r w:rsidR="005C6613">
        <w:rPr>
          <w:rFonts w:ascii="Arial" w:hAnsi="Arial" w:cs="Arial"/>
          <w:sz w:val="22"/>
          <w:szCs w:val="22"/>
          <w:lang w:val="lt-LT"/>
        </w:rPr>
        <w:t xml:space="preserve"> Klaipėdos </w:t>
      </w:r>
      <w:r w:rsidR="005C6613" w:rsidRPr="005C6613">
        <w:rPr>
          <w:rFonts w:ascii="Arial" w:hAnsi="Arial" w:cs="Arial"/>
          <w:sz w:val="22"/>
          <w:szCs w:val="22"/>
          <w:lang w:val="lt-LT"/>
        </w:rPr>
        <w:t>mieste</w:t>
      </w:r>
      <w:r w:rsidR="005C6613">
        <w:rPr>
          <w:rFonts w:ascii="Arial" w:hAnsi="Arial" w:cs="Arial"/>
          <w:sz w:val="22"/>
          <w:szCs w:val="22"/>
          <w:lang w:val="lt-LT"/>
        </w:rPr>
        <w:t>. Taip pat nukentėjo ir Palangos miesto, Tauragės bei Telšių rajonų gyventojai</w:t>
      </w:r>
      <w:r w:rsidR="005C6613" w:rsidRPr="005C6613">
        <w:rPr>
          <w:rFonts w:ascii="Arial" w:hAnsi="Arial" w:cs="Arial"/>
          <w:sz w:val="22"/>
          <w:szCs w:val="22"/>
          <w:lang w:val="lt-LT"/>
        </w:rPr>
        <w:t xml:space="preserve">“, – </w:t>
      </w:r>
      <w:r w:rsidR="005C6613">
        <w:rPr>
          <w:rFonts w:ascii="Arial" w:hAnsi="Arial" w:cs="Arial"/>
          <w:sz w:val="22"/>
          <w:szCs w:val="22"/>
          <w:lang w:val="lt-LT"/>
        </w:rPr>
        <w:t>komentuoja</w:t>
      </w:r>
      <w:r w:rsidR="005C6613" w:rsidRPr="005C6613">
        <w:rPr>
          <w:rFonts w:ascii="Arial" w:hAnsi="Arial" w:cs="Arial"/>
          <w:sz w:val="22"/>
          <w:szCs w:val="22"/>
          <w:lang w:val="lt-LT"/>
        </w:rPr>
        <w:t xml:space="preserve"> </w:t>
      </w:r>
      <w:r w:rsidR="005C6613">
        <w:rPr>
          <w:rFonts w:ascii="Arial" w:hAnsi="Arial" w:cs="Arial"/>
          <w:sz w:val="22"/>
          <w:szCs w:val="22"/>
          <w:lang w:val="lt-LT"/>
        </w:rPr>
        <w:t>M. Norkus.</w:t>
      </w:r>
    </w:p>
    <w:p w14:paraId="67AF3293" w14:textId="77777777" w:rsidR="005C6613" w:rsidRDefault="005C6613">
      <w:pPr>
        <w:rPr>
          <w:rFonts w:ascii="Arial" w:hAnsi="Arial" w:cs="Arial"/>
          <w:sz w:val="22"/>
          <w:szCs w:val="22"/>
          <w:lang w:val="lt-LT"/>
        </w:rPr>
      </w:pPr>
    </w:p>
    <w:p w14:paraId="487653A4" w14:textId="271983F0" w:rsidR="005C6613" w:rsidRDefault="005C6613">
      <w:pPr>
        <w:rPr>
          <w:rFonts w:ascii="Arial" w:hAnsi="Arial" w:cs="Arial"/>
          <w:sz w:val="22"/>
          <w:szCs w:val="22"/>
          <w:lang w:val="lt-LT"/>
        </w:rPr>
      </w:pPr>
      <w:r>
        <w:rPr>
          <w:rFonts w:ascii="Arial" w:hAnsi="Arial" w:cs="Arial"/>
          <w:sz w:val="22"/>
          <w:szCs w:val="22"/>
          <w:lang w:val="lt-LT"/>
        </w:rPr>
        <w:t>Anot draudimo eksperto, daugiausiai žalų registravo gyventojai, tačiau</w:t>
      </w:r>
      <w:r w:rsidR="00C4017E">
        <w:rPr>
          <w:rFonts w:ascii="Arial" w:hAnsi="Arial" w:cs="Arial"/>
          <w:sz w:val="22"/>
          <w:szCs w:val="22"/>
          <w:lang w:val="lt-LT"/>
        </w:rPr>
        <w:t>,</w:t>
      </w:r>
      <w:r>
        <w:rPr>
          <w:rFonts w:ascii="Arial" w:hAnsi="Arial" w:cs="Arial"/>
          <w:sz w:val="22"/>
          <w:szCs w:val="22"/>
          <w:lang w:val="lt-LT"/>
        </w:rPr>
        <w:t xml:space="preserve"> žvelgiant į sumas, beveik</w:t>
      </w:r>
      <w:r w:rsidR="00C4017E">
        <w:rPr>
          <w:rFonts w:ascii="Arial" w:hAnsi="Arial" w:cs="Arial"/>
          <w:sz w:val="22"/>
          <w:szCs w:val="22"/>
          <w:lang w:val="lt-LT"/>
        </w:rPr>
        <w:t xml:space="preserve"> su</w:t>
      </w:r>
      <w:r>
        <w:rPr>
          <w:rFonts w:ascii="Arial" w:hAnsi="Arial" w:cs="Arial"/>
          <w:sz w:val="22"/>
          <w:szCs w:val="22"/>
          <w:lang w:val="lt-LT"/>
        </w:rPr>
        <w:t xml:space="preserve"> toki</w:t>
      </w:r>
      <w:r w:rsidR="00C4017E">
        <w:rPr>
          <w:rFonts w:ascii="Arial" w:hAnsi="Arial" w:cs="Arial"/>
          <w:sz w:val="22"/>
          <w:szCs w:val="22"/>
          <w:lang w:val="lt-LT"/>
        </w:rPr>
        <w:t>ais</w:t>
      </w:r>
      <w:r>
        <w:rPr>
          <w:rFonts w:ascii="Arial" w:hAnsi="Arial" w:cs="Arial"/>
          <w:sz w:val="22"/>
          <w:szCs w:val="22"/>
          <w:lang w:val="lt-LT"/>
        </w:rPr>
        <w:t xml:space="preserve"> pat nuostol</w:t>
      </w:r>
      <w:r w:rsidR="00C4017E">
        <w:rPr>
          <w:rFonts w:ascii="Arial" w:hAnsi="Arial" w:cs="Arial"/>
          <w:sz w:val="22"/>
          <w:szCs w:val="22"/>
          <w:lang w:val="lt-LT"/>
        </w:rPr>
        <w:t>iais</w:t>
      </w:r>
      <w:r>
        <w:rPr>
          <w:rFonts w:ascii="Arial" w:hAnsi="Arial" w:cs="Arial"/>
          <w:sz w:val="22"/>
          <w:szCs w:val="22"/>
          <w:lang w:val="lt-LT"/>
        </w:rPr>
        <w:t xml:space="preserve"> </w:t>
      </w:r>
      <w:r w:rsidR="00C4017E">
        <w:rPr>
          <w:rFonts w:ascii="Arial" w:hAnsi="Arial" w:cs="Arial"/>
          <w:sz w:val="22"/>
          <w:szCs w:val="22"/>
          <w:lang w:val="lt-LT"/>
        </w:rPr>
        <w:t>susidūrė</w:t>
      </w:r>
      <w:r>
        <w:rPr>
          <w:rFonts w:ascii="Arial" w:hAnsi="Arial" w:cs="Arial"/>
          <w:sz w:val="22"/>
          <w:szCs w:val="22"/>
          <w:lang w:val="lt-LT"/>
        </w:rPr>
        <w:t xml:space="preserve"> ir vers</w:t>
      </w:r>
      <w:r w:rsidR="00C4017E">
        <w:rPr>
          <w:rFonts w:ascii="Arial" w:hAnsi="Arial" w:cs="Arial"/>
          <w:sz w:val="22"/>
          <w:szCs w:val="22"/>
          <w:lang w:val="lt-LT"/>
        </w:rPr>
        <w:t xml:space="preserve">lo </w:t>
      </w:r>
      <w:r w:rsidR="00CF171F">
        <w:rPr>
          <w:rFonts w:ascii="Arial" w:hAnsi="Arial" w:cs="Arial"/>
          <w:sz w:val="22"/>
          <w:szCs w:val="22"/>
          <w:lang w:val="lt-LT"/>
        </w:rPr>
        <w:t>įmonės</w:t>
      </w:r>
      <w:r>
        <w:rPr>
          <w:rFonts w:ascii="Arial" w:hAnsi="Arial" w:cs="Arial"/>
          <w:sz w:val="22"/>
          <w:szCs w:val="22"/>
          <w:lang w:val="lt-LT"/>
        </w:rPr>
        <w:t>.</w:t>
      </w:r>
    </w:p>
    <w:p w14:paraId="65374037" w14:textId="77777777" w:rsidR="005C6613" w:rsidRDefault="005C6613">
      <w:pPr>
        <w:rPr>
          <w:rFonts w:ascii="Arial" w:hAnsi="Arial" w:cs="Arial"/>
          <w:sz w:val="22"/>
          <w:szCs w:val="22"/>
          <w:lang w:val="lt-LT"/>
        </w:rPr>
      </w:pPr>
    </w:p>
    <w:p w14:paraId="16FA984A" w14:textId="0A9A3E7F" w:rsidR="005C6613" w:rsidRDefault="005C6613">
      <w:pPr>
        <w:rPr>
          <w:rFonts w:ascii="Arial" w:hAnsi="Arial" w:cs="Arial"/>
          <w:color w:val="000000" w:themeColor="text1"/>
          <w:sz w:val="22"/>
          <w:szCs w:val="22"/>
          <w:lang w:val="lt-LT"/>
        </w:rPr>
      </w:pPr>
      <w:r>
        <w:rPr>
          <w:rFonts w:ascii="Arial" w:hAnsi="Arial" w:cs="Arial"/>
          <w:sz w:val="22"/>
          <w:szCs w:val="22"/>
          <w:lang w:val="lt-LT"/>
        </w:rPr>
        <w:t xml:space="preserve">„Dominuoja dviejų tipų žalos: vanduo prabėgo per pastato </w:t>
      </w:r>
      <w:proofErr w:type="spellStart"/>
      <w:r>
        <w:rPr>
          <w:rFonts w:ascii="Arial" w:hAnsi="Arial" w:cs="Arial"/>
          <w:sz w:val="22"/>
          <w:szCs w:val="22"/>
          <w:lang w:val="lt-LT"/>
        </w:rPr>
        <w:t>atitvarines</w:t>
      </w:r>
      <w:proofErr w:type="spellEnd"/>
      <w:r>
        <w:rPr>
          <w:rFonts w:ascii="Arial" w:hAnsi="Arial" w:cs="Arial"/>
          <w:sz w:val="22"/>
          <w:szCs w:val="22"/>
          <w:lang w:val="lt-LT"/>
        </w:rPr>
        <w:t xml:space="preserve"> konstrukcijas ir buvo užtvindytos patalpos bei rūsiai. </w:t>
      </w:r>
      <w:r w:rsidR="00C4017E">
        <w:rPr>
          <w:rFonts w:ascii="Arial" w:hAnsi="Arial" w:cs="Arial"/>
          <w:sz w:val="22"/>
          <w:szCs w:val="22"/>
          <w:lang w:val="lt-LT"/>
        </w:rPr>
        <w:t xml:space="preserve">Nors daugiausiai nukentėjo būstas, nuostolių dėl šios liūties registruota ir transportui“, </w:t>
      </w:r>
      <w:r w:rsidR="00C4017E" w:rsidRPr="00C4017E">
        <w:rPr>
          <w:rFonts w:ascii="Arial" w:hAnsi="Arial" w:cs="Arial"/>
          <w:color w:val="000000" w:themeColor="text1"/>
          <w:sz w:val="22"/>
          <w:szCs w:val="22"/>
          <w:lang w:val="lt-LT"/>
        </w:rPr>
        <w:t>–</w:t>
      </w:r>
      <w:r w:rsidR="00C4017E">
        <w:rPr>
          <w:rFonts w:ascii="Arial" w:hAnsi="Arial" w:cs="Arial"/>
          <w:color w:val="000000" w:themeColor="text1"/>
          <w:sz w:val="22"/>
          <w:szCs w:val="22"/>
          <w:lang w:val="lt-LT"/>
        </w:rPr>
        <w:t xml:space="preserve"> sako M. Norkus.</w:t>
      </w:r>
    </w:p>
    <w:p w14:paraId="22C65942" w14:textId="77777777" w:rsidR="00C4017E" w:rsidRDefault="00C4017E">
      <w:pPr>
        <w:rPr>
          <w:rFonts w:ascii="Arial" w:hAnsi="Arial" w:cs="Arial"/>
          <w:color w:val="000000" w:themeColor="text1"/>
          <w:sz w:val="22"/>
          <w:szCs w:val="22"/>
          <w:lang w:val="lt-LT"/>
        </w:rPr>
      </w:pPr>
    </w:p>
    <w:p w14:paraId="73391846" w14:textId="0553317D" w:rsidR="00C4017E" w:rsidRDefault="00C4017E">
      <w:pPr>
        <w:rPr>
          <w:rFonts w:ascii="Arial" w:hAnsi="Arial" w:cs="Arial"/>
          <w:color w:val="000000" w:themeColor="text1"/>
          <w:sz w:val="22"/>
          <w:szCs w:val="22"/>
          <w:lang w:val="lt-LT"/>
        </w:rPr>
      </w:pPr>
      <w:r>
        <w:rPr>
          <w:rFonts w:ascii="Arial" w:hAnsi="Arial" w:cs="Arial"/>
          <w:color w:val="000000" w:themeColor="text1"/>
          <w:sz w:val="22"/>
          <w:szCs w:val="22"/>
          <w:lang w:val="lt-LT"/>
        </w:rPr>
        <w:t>„Lietuvos draudimo“ ekspertas sako, kad tokios stichinės nelaimės dar kartą parodo, jog būtina pasitikrinti, ar nėra įtrūkimų pastatuose ir ant jų stogų, ar sandarūs lietvamzdžiai, drenažo sistema.</w:t>
      </w:r>
    </w:p>
    <w:p w14:paraId="00CACC7C" w14:textId="77777777" w:rsidR="00C4017E" w:rsidRDefault="00C4017E">
      <w:pPr>
        <w:rPr>
          <w:rFonts w:ascii="Arial" w:hAnsi="Arial" w:cs="Arial"/>
          <w:color w:val="000000" w:themeColor="text1"/>
          <w:sz w:val="22"/>
          <w:szCs w:val="22"/>
          <w:lang w:val="lt-LT"/>
        </w:rPr>
      </w:pPr>
    </w:p>
    <w:p w14:paraId="11D8ECED" w14:textId="027C8170" w:rsidR="00AE27FE" w:rsidRDefault="00C4017E">
      <w:pPr>
        <w:rPr>
          <w:rFonts w:ascii="Arial" w:hAnsi="Arial" w:cs="Arial"/>
          <w:color w:val="000000" w:themeColor="text1"/>
          <w:sz w:val="22"/>
          <w:szCs w:val="22"/>
          <w:lang w:val="lt-LT"/>
        </w:rPr>
      </w:pPr>
      <w:r>
        <w:rPr>
          <w:rFonts w:ascii="Arial" w:hAnsi="Arial" w:cs="Arial"/>
          <w:color w:val="000000" w:themeColor="text1"/>
          <w:sz w:val="22"/>
          <w:szCs w:val="22"/>
          <w:lang w:val="lt-LT"/>
        </w:rPr>
        <w:t>„Kalbant apie transportą – pakliuvus į didelę liūtį verčiau sustoti ir palaukti, kol lietus aprims</w:t>
      </w:r>
      <w:r w:rsidR="00AE27FE">
        <w:rPr>
          <w:rFonts w:ascii="Arial" w:hAnsi="Arial" w:cs="Arial"/>
          <w:color w:val="000000" w:themeColor="text1"/>
          <w:sz w:val="22"/>
          <w:szCs w:val="22"/>
          <w:lang w:val="lt-LT"/>
        </w:rPr>
        <w:t xml:space="preserve">. Tai geriausia padaryti artimiausioje stovėjimo aikštelėje, degalinėje, pasirinkti vietą, kur aplink nėra medžių“, </w:t>
      </w:r>
      <w:r w:rsidR="00AE27FE" w:rsidRPr="00C4017E">
        <w:rPr>
          <w:rFonts w:ascii="Arial" w:hAnsi="Arial" w:cs="Arial"/>
          <w:color w:val="000000" w:themeColor="text1"/>
          <w:sz w:val="22"/>
          <w:szCs w:val="22"/>
          <w:lang w:val="lt-LT"/>
        </w:rPr>
        <w:t>–</w:t>
      </w:r>
      <w:r w:rsidR="00AE27FE">
        <w:rPr>
          <w:rFonts w:ascii="Arial" w:hAnsi="Arial" w:cs="Arial"/>
          <w:color w:val="000000" w:themeColor="text1"/>
          <w:sz w:val="22"/>
          <w:szCs w:val="22"/>
          <w:lang w:val="lt-LT"/>
        </w:rPr>
        <w:t xml:space="preserve"> pastebi M. Norkus.</w:t>
      </w:r>
    </w:p>
    <w:p w14:paraId="2056DCA8" w14:textId="77777777" w:rsidR="00C4017E" w:rsidRDefault="00C4017E">
      <w:pPr>
        <w:rPr>
          <w:rFonts w:ascii="Arial" w:hAnsi="Arial" w:cs="Arial"/>
          <w:sz w:val="22"/>
          <w:szCs w:val="22"/>
          <w:lang w:val="lt-LT"/>
        </w:rPr>
      </w:pPr>
    </w:p>
    <w:p w14:paraId="3EE617DC" w14:textId="538B5467" w:rsidR="00AE27FE" w:rsidRPr="00BC3878" w:rsidRDefault="00AE27FE" w:rsidP="00AE27FE">
      <w:pPr>
        <w:pStyle w:val="NoSpacing"/>
        <w:rPr>
          <w:rFonts w:ascii="Arial" w:hAnsi="Arial" w:cs="Arial"/>
        </w:rPr>
      </w:pPr>
      <w:r>
        <w:rPr>
          <w:rFonts w:ascii="Arial" w:hAnsi="Arial" w:cs="Arial"/>
          <w:color w:val="000000" w:themeColor="text1"/>
        </w:rPr>
        <w:t>Specialistas pataria p</w:t>
      </w:r>
      <w:r w:rsidR="00C4017E" w:rsidRPr="00C4017E">
        <w:rPr>
          <w:rFonts w:ascii="Arial" w:hAnsi="Arial" w:cs="Arial"/>
          <w:color w:val="000000" w:themeColor="text1"/>
        </w:rPr>
        <w:t>atyrusiems žalą</w:t>
      </w:r>
      <w:r>
        <w:rPr>
          <w:rFonts w:ascii="Arial" w:hAnsi="Arial" w:cs="Arial"/>
          <w:color w:val="000000" w:themeColor="text1"/>
        </w:rPr>
        <w:t xml:space="preserve"> </w:t>
      </w:r>
      <w:r w:rsidR="00C4017E" w:rsidRPr="00C4017E">
        <w:rPr>
          <w:rFonts w:ascii="Arial" w:hAnsi="Arial" w:cs="Arial"/>
          <w:color w:val="000000" w:themeColor="text1"/>
        </w:rPr>
        <w:t>pirmiausia kviesti avarines tarnybas, skubėti saugoti turtą. Jei yra galimybė – mažinti nuostolį. Tuomet</w:t>
      </w:r>
      <w:r>
        <w:rPr>
          <w:rFonts w:ascii="Arial" w:hAnsi="Arial" w:cs="Arial"/>
          <w:color w:val="000000" w:themeColor="text1"/>
        </w:rPr>
        <w:t xml:space="preserve"> </w:t>
      </w:r>
      <w:r w:rsidR="00C4017E" w:rsidRPr="00C4017E">
        <w:rPr>
          <w:rFonts w:ascii="Arial" w:hAnsi="Arial" w:cs="Arial"/>
          <w:color w:val="000000" w:themeColor="text1"/>
        </w:rPr>
        <w:t xml:space="preserve">nufotografuoti sugadinimus ir kreiptis į savo draudimo bendrovę. </w:t>
      </w:r>
      <w:r w:rsidRPr="00BC3878">
        <w:rPr>
          <w:rFonts w:ascii="Arial" w:hAnsi="Arial" w:cs="Arial"/>
        </w:rPr>
        <w:t>Registruoti įvykius „Lietuvos draudim</w:t>
      </w:r>
      <w:r>
        <w:rPr>
          <w:rFonts w:ascii="Arial" w:hAnsi="Arial" w:cs="Arial"/>
        </w:rPr>
        <w:t>o</w:t>
      </w:r>
      <w:r w:rsidRPr="00BC3878">
        <w:rPr>
          <w:rFonts w:ascii="Arial" w:hAnsi="Arial" w:cs="Arial"/>
        </w:rPr>
        <w:t>“ klientai gali naudojantis savitarnos svetaine „</w:t>
      </w:r>
      <w:proofErr w:type="spellStart"/>
      <w:r w:rsidRPr="00BC3878">
        <w:rPr>
          <w:rFonts w:ascii="Arial" w:hAnsi="Arial" w:cs="Arial"/>
        </w:rPr>
        <w:t>SavasLD</w:t>
      </w:r>
      <w:proofErr w:type="spellEnd"/>
      <w:r w:rsidRPr="00BC3878">
        <w:rPr>
          <w:rFonts w:ascii="Arial" w:hAnsi="Arial" w:cs="Arial"/>
        </w:rPr>
        <w:t>“.</w:t>
      </w:r>
    </w:p>
    <w:p w14:paraId="791DACD6" w14:textId="71CB37AB" w:rsidR="00AE27FE" w:rsidRDefault="00AE27FE">
      <w:pPr>
        <w:rPr>
          <w:rFonts w:ascii="Arial" w:hAnsi="Arial" w:cs="Arial"/>
          <w:sz w:val="22"/>
          <w:szCs w:val="22"/>
          <w:lang w:val="lt-LT"/>
        </w:rPr>
      </w:pPr>
    </w:p>
    <w:p w14:paraId="1C237EB4" w14:textId="77777777" w:rsidR="00CF171F" w:rsidRDefault="00CF171F">
      <w:pPr>
        <w:rPr>
          <w:rFonts w:ascii="Arial" w:hAnsi="Arial" w:cs="Arial"/>
          <w:sz w:val="22"/>
          <w:szCs w:val="22"/>
          <w:lang w:val="lt-LT"/>
        </w:rPr>
      </w:pPr>
    </w:p>
    <w:p w14:paraId="7B4F61F7" w14:textId="77777777" w:rsidR="00AE27FE" w:rsidRPr="00671DA9" w:rsidRDefault="00AE27FE" w:rsidP="00AE27FE">
      <w:pPr>
        <w:pStyle w:val="NoSpacing"/>
        <w:rPr>
          <w:rFonts w:ascii="Arial" w:hAnsi="Arial" w:cs="Arial"/>
          <w:b/>
        </w:rPr>
      </w:pPr>
      <w:r w:rsidRPr="00671DA9">
        <w:rPr>
          <w:rFonts w:ascii="Arial" w:hAnsi="Arial" w:cs="Arial"/>
          <w:b/>
        </w:rPr>
        <w:t>Daugiau informacijos:</w:t>
      </w:r>
    </w:p>
    <w:p w14:paraId="2F6E352C" w14:textId="77777777" w:rsidR="00AE27FE" w:rsidRPr="00671DA9" w:rsidRDefault="00AE27FE" w:rsidP="00AE27FE">
      <w:pPr>
        <w:pStyle w:val="NoSpacing"/>
        <w:rPr>
          <w:rFonts w:ascii="Arial" w:hAnsi="Arial" w:cs="Arial"/>
        </w:rPr>
      </w:pPr>
      <w:r w:rsidRPr="00671DA9">
        <w:rPr>
          <w:rFonts w:ascii="Arial" w:hAnsi="Arial" w:cs="Arial"/>
        </w:rPr>
        <w:t>Saulius Abraškevičius</w:t>
      </w:r>
    </w:p>
    <w:p w14:paraId="31FA96CD" w14:textId="31F1F4E0" w:rsidR="00AE27FE" w:rsidRPr="00671DA9" w:rsidRDefault="00CF171F" w:rsidP="00AE27FE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AB </w:t>
      </w:r>
      <w:r w:rsidR="00AE27FE" w:rsidRPr="00671DA9">
        <w:rPr>
          <w:rFonts w:ascii="Arial" w:hAnsi="Arial" w:cs="Arial"/>
        </w:rPr>
        <w:t>„Lietuvos draudimas“ komunikacijos vadovas</w:t>
      </w:r>
    </w:p>
    <w:p w14:paraId="75780AB0" w14:textId="77777777" w:rsidR="00AE27FE" w:rsidRPr="00671DA9" w:rsidRDefault="00AE27FE" w:rsidP="00AE27FE">
      <w:pPr>
        <w:pStyle w:val="NoSpacing"/>
        <w:rPr>
          <w:rFonts w:ascii="Arial" w:hAnsi="Arial" w:cs="Arial"/>
        </w:rPr>
      </w:pPr>
      <w:r w:rsidRPr="00671DA9">
        <w:rPr>
          <w:rFonts w:ascii="Arial" w:hAnsi="Arial" w:cs="Arial"/>
        </w:rPr>
        <w:t xml:space="preserve">Mob. </w:t>
      </w:r>
      <w:r w:rsidRPr="00671DA9">
        <w:rPr>
          <w:rStyle w:val="rynqvb"/>
          <w:rFonts w:ascii="Arial" w:hAnsi="Arial" w:cs="Arial"/>
        </w:rPr>
        <w:t>+370 685 21479</w:t>
      </w:r>
    </w:p>
    <w:p w14:paraId="193F0870" w14:textId="77777777" w:rsidR="00AE27FE" w:rsidRPr="002800F0" w:rsidRDefault="00AE27FE" w:rsidP="00AE27FE">
      <w:pPr>
        <w:pStyle w:val="NoSpacing"/>
        <w:rPr>
          <w:rFonts w:ascii="Arial" w:hAnsi="Arial" w:cs="Arial"/>
        </w:rPr>
      </w:pPr>
      <w:proofErr w:type="spellStart"/>
      <w:r w:rsidRPr="00671DA9">
        <w:rPr>
          <w:rFonts w:ascii="Arial" w:hAnsi="Arial" w:cs="Arial"/>
        </w:rPr>
        <w:t>El.p</w:t>
      </w:r>
      <w:proofErr w:type="spellEnd"/>
      <w:r w:rsidRPr="00671DA9">
        <w:rPr>
          <w:rFonts w:ascii="Arial" w:hAnsi="Arial" w:cs="Arial"/>
        </w:rPr>
        <w:t xml:space="preserve">. </w:t>
      </w:r>
      <w:hyperlink r:id="rId4" w:history="1">
        <w:r w:rsidRPr="00671DA9">
          <w:rPr>
            <w:rStyle w:val="Hyperlink"/>
            <w:rFonts w:ascii="Arial" w:hAnsi="Arial" w:cs="Arial"/>
          </w:rPr>
          <w:t>saulius.abraskevicius@ld.lt</w:t>
        </w:r>
      </w:hyperlink>
    </w:p>
    <w:p w14:paraId="65C0DA0A" w14:textId="77777777" w:rsidR="00AE27FE" w:rsidRPr="005C6613" w:rsidRDefault="00AE27FE">
      <w:pPr>
        <w:rPr>
          <w:rFonts w:ascii="Arial" w:hAnsi="Arial" w:cs="Arial"/>
          <w:sz w:val="22"/>
          <w:szCs w:val="22"/>
          <w:lang w:val="lt-LT"/>
        </w:rPr>
      </w:pPr>
    </w:p>
    <w:sectPr w:rsidR="00AE27FE" w:rsidRPr="005C66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677"/>
    <w:rsid w:val="001F52F3"/>
    <w:rsid w:val="00287A3F"/>
    <w:rsid w:val="005C6613"/>
    <w:rsid w:val="006957EB"/>
    <w:rsid w:val="00755704"/>
    <w:rsid w:val="00AE27FE"/>
    <w:rsid w:val="00B4175B"/>
    <w:rsid w:val="00C4017E"/>
    <w:rsid w:val="00CF171F"/>
    <w:rsid w:val="00FE7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BC938"/>
  <w15:chartTrackingRefBased/>
  <w15:docId w15:val="{3672FC62-D6D9-0A49-B0EE-ED6DC1B81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E7677"/>
    <w:rPr>
      <w:color w:val="0000FF"/>
      <w:u w:val="single"/>
    </w:rPr>
  </w:style>
  <w:style w:type="paragraph" w:styleId="NoSpacing">
    <w:name w:val="No Spacing"/>
    <w:uiPriority w:val="1"/>
    <w:qFormat/>
    <w:rsid w:val="00AE27FE"/>
    <w:rPr>
      <w:kern w:val="0"/>
      <w:sz w:val="22"/>
      <w:szCs w:val="22"/>
      <w:lang w:val="lt-LT"/>
      <w14:ligatures w14:val="none"/>
    </w:rPr>
  </w:style>
  <w:style w:type="character" w:customStyle="1" w:styleId="rynqvb">
    <w:name w:val="rynqvb"/>
    <w:basedOn w:val="DefaultParagraphFont"/>
    <w:rsid w:val="00AE27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6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ulius.abraskevicius@ld.l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1404</Words>
  <Characters>801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Saulius Abraškevičius</dc:creator>
  <cp:keywords/>
  <dc:description/>
  <cp:lastModifiedBy>Saulius Abraškevičius</cp:lastModifiedBy>
  <cp:revision>2</cp:revision>
  <dcterms:created xsi:type="dcterms:W3CDTF">2023-11-13T09:01:00Z</dcterms:created>
  <dcterms:modified xsi:type="dcterms:W3CDTF">2023-11-13T09:01:00Z</dcterms:modified>
</cp:coreProperties>
</file>