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CEB3" w14:textId="77777777" w:rsidR="00BC407B" w:rsidRPr="00C930A9" w:rsidRDefault="00BC407B" w:rsidP="00BC407B">
      <w:pPr>
        <w:pStyle w:val="Antrats"/>
        <w:tabs>
          <w:tab w:val="left" w:pos="1296"/>
        </w:tabs>
        <w:ind w:right="-44"/>
        <w:jc w:val="center"/>
      </w:pPr>
      <w:r w:rsidRPr="00C930A9">
        <w:object w:dxaOrig="696" w:dyaOrig="801" w14:anchorId="13BC6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2.6pt" o:ole="" fillcolor="window">
            <v:imagedata r:id="rId7" o:title=""/>
          </v:shape>
          <o:OLEObject Type="Embed" ProgID="Unknown" ShapeID="_x0000_i1025" DrawAspect="Content" ObjectID="_1761559357" r:id="rId8"/>
        </w:object>
      </w:r>
    </w:p>
    <w:p w14:paraId="101D7F93" w14:textId="77777777" w:rsidR="00BC407B" w:rsidRPr="00C930A9" w:rsidRDefault="00BC407B" w:rsidP="00BC407B">
      <w:pPr>
        <w:pStyle w:val="Antrats"/>
        <w:tabs>
          <w:tab w:val="clear" w:pos="4153"/>
        </w:tabs>
        <w:jc w:val="center"/>
        <w:rPr>
          <w:sz w:val="16"/>
        </w:rPr>
      </w:pPr>
    </w:p>
    <w:p w14:paraId="56B3D602" w14:textId="77777777" w:rsidR="00BC407B" w:rsidRPr="00C930A9" w:rsidRDefault="00BC407B" w:rsidP="00BC407B">
      <w:pPr>
        <w:pStyle w:val="Institucija"/>
        <w:rPr>
          <w:sz w:val="28"/>
        </w:rPr>
      </w:pPr>
      <w:r w:rsidRPr="00C930A9">
        <w:rPr>
          <w:sz w:val="28"/>
        </w:rPr>
        <w:t>VILNIAUS RAJONO SAVIVALDYBĖS ADMINISTRACIJA</w:t>
      </w:r>
    </w:p>
    <w:p w14:paraId="4C25FFFD" w14:textId="77777777" w:rsidR="00BC407B" w:rsidRPr="00C930A9" w:rsidRDefault="00BC407B" w:rsidP="00BC407B">
      <w:pPr>
        <w:pStyle w:val="Institucija"/>
        <w:rPr>
          <w:sz w:val="10"/>
          <w:szCs w:val="10"/>
        </w:rPr>
      </w:pPr>
    </w:p>
    <w:p w14:paraId="68DA7103" w14:textId="77777777" w:rsidR="00BC407B" w:rsidRPr="00C930A9" w:rsidRDefault="00BC407B" w:rsidP="00BC407B">
      <w:pPr>
        <w:pStyle w:val="Antrats"/>
        <w:pBdr>
          <w:bottom w:val="single" w:sz="4" w:space="1" w:color="auto"/>
        </w:pBdr>
        <w:tabs>
          <w:tab w:val="left" w:pos="1296"/>
        </w:tabs>
        <w:jc w:val="center"/>
        <w:rPr>
          <w:sz w:val="16"/>
          <w:szCs w:val="16"/>
        </w:rPr>
      </w:pPr>
      <w:r w:rsidRPr="00C930A9">
        <w:rPr>
          <w:sz w:val="16"/>
          <w:szCs w:val="16"/>
        </w:rPr>
        <w:t>Biudžetinė įstaiga, Rinktinės g.</w:t>
      </w:r>
      <w:r>
        <w:rPr>
          <w:sz w:val="16"/>
          <w:szCs w:val="16"/>
        </w:rPr>
        <w:t xml:space="preserve"> </w:t>
      </w:r>
      <w:r w:rsidRPr="00C930A9">
        <w:rPr>
          <w:sz w:val="16"/>
          <w:szCs w:val="16"/>
        </w:rPr>
        <w:t xml:space="preserve">50, LT-09318 Vilnius, tel.: (8 5) </w:t>
      </w:r>
      <w:r>
        <w:rPr>
          <w:sz w:val="16"/>
          <w:szCs w:val="16"/>
        </w:rPr>
        <w:t xml:space="preserve">275 1990, </w:t>
      </w:r>
      <w:r w:rsidRPr="00C930A9">
        <w:rPr>
          <w:sz w:val="16"/>
          <w:szCs w:val="16"/>
        </w:rPr>
        <w:t xml:space="preserve">275 1961, 275 6925, </w:t>
      </w:r>
    </w:p>
    <w:p w14:paraId="1F2E73B5" w14:textId="77777777" w:rsidR="00BC407B" w:rsidRPr="00C930A9" w:rsidRDefault="00BC407B" w:rsidP="00BC407B">
      <w:pPr>
        <w:pStyle w:val="Antrats"/>
        <w:pBdr>
          <w:bottom w:val="single" w:sz="4" w:space="1" w:color="auto"/>
        </w:pBdr>
        <w:tabs>
          <w:tab w:val="left" w:pos="1296"/>
        </w:tabs>
        <w:jc w:val="center"/>
        <w:rPr>
          <w:sz w:val="16"/>
          <w:szCs w:val="16"/>
        </w:rPr>
      </w:pPr>
      <w:r w:rsidRPr="00C930A9">
        <w:rPr>
          <w:sz w:val="16"/>
          <w:szCs w:val="16"/>
        </w:rPr>
        <w:t xml:space="preserve">el. p. </w:t>
      </w:r>
      <w:hyperlink r:id="rId9" w:history="1">
        <w:r w:rsidRPr="00C930A9">
          <w:rPr>
            <w:rStyle w:val="Hipersaitas"/>
            <w:sz w:val="16"/>
            <w:szCs w:val="16"/>
          </w:rPr>
          <w:t>vrsa@vrsa.lt</w:t>
        </w:r>
      </w:hyperlink>
      <w:r w:rsidRPr="00C930A9">
        <w:rPr>
          <w:sz w:val="16"/>
          <w:szCs w:val="16"/>
        </w:rPr>
        <w:t xml:space="preserve">, interneto svetainė </w:t>
      </w:r>
      <w:hyperlink r:id="rId10" w:history="1">
        <w:r w:rsidRPr="00C930A9">
          <w:rPr>
            <w:rStyle w:val="Hipersaitas"/>
            <w:sz w:val="16"/>
            <w:szCs w:val="16"/>
          </w:rPr>
          <w:t>www.vrsa.lt</w:t>
        </w:r>
      </w:hyperlink>
      <w:r>
        <w:rPr>
          <w:rStyle w:val="Hipersaitas"/>
          <w:sz w:val="16"/>
          <w:szCs w:val="16"/>
        </w:rPr>
        <w:t xml:space="preserve">, </w:t>
      </w:r>
      <w:r w:rsidRPr="00B31D0C">
        <w:rPr>
          <w:rStyle w:val="Hipersaitas"/>
          <w:color w:val="auto"/>
          <w:sz w:val="16"/>
          <w:szCs w:val="16"/>
          <w:u w:val="none"/>
        </w:rPr>
        <w:t>el. pristatymo dėžutės adresas 188708224</w:t>
      </w:r>
    </w:p>
    <w:p w14:paraId="5419A4A5" w14:textId="77777777" w:rsidR="00BC407B" w:rsidRPr="00C930A9" w:rsidRDefault="00BC407B" w:rsidP="00BC407B">
      <w:pPr>
        <w:pStyle w:val="Antrats"/>
        <w:pBdr>
          <w:bottom w:val="single" w:sz="4" w:space="1" w:color="auto"/>
        </w:pBdr>
        <w:tabs>
          <w:tab w:val="left" w:pos="1296"/>
        </w:tabs>
        <w:jc w:val="center"/>
        <w:rPr>
          <w:sz w:val="16"/>
          <w:szCs w:val="16"/>
        </w:rPr>
      </w:pPr>
      <w:r w:rsidRPr="00C930A9">
        <w:rPr>
          <w:sz w:val="16"/>
          <w:szCs w:val="16"/>
        </w:rPr>
        <w:t>Duomenys kaupiami ir saugomi Juridinių asmenų registre, kodas 188708224</w:t>
      </w:r>
    </w:p>
    <w:p w14:paraId="2C86C11B" w14:textId="77777777" w:rsidR="008022A1" w:rsidRPr="00C930A9" w:rsidRDefault="008022A1" w:rsidP="008022A1">
      <w:pPr>
        <w:pStyle w:val="Institucija"/>
      </w:pPr>
    </w:p>
    <w:p w14:paraId="63F8E752" w14:textId="78154F9C" w:rsidR="001467D0" w:rsidRPr="00764BEF" w:rsidRDefault="00B10CB9" w:rsidP="001467D0">
      <w:pPr>
        <w:pStyle w:val="Antrat2"/>
        <w:jc w:val="center"/>
        <w:rPr>
          <w:b/>
          <w:sz w:val="24"/>
          <w:szCs w:val="24"/>
          <w:lang w:val="lt-LT"/>
        </w:rPr>
      </w:pPr>
      <w:r>
        <w:rPr>
          <w:b/>
          <w:sz w:val="24"/>
          <w:szCs w:val="24"/>
          <w:lang w:val="lt-LT"/>
        </w:rPr>
        <w:t>PRANEŠIMAS ŽINIASKLAIDAI</w:t>
      </w:r>
    </w:p>
    <w:p w14:paraId="5ECF1346" w14:textId="77777777" w:rsidR="001467D0" w:rsidRPr="00764BEF" w:rsidRDefault="001467D0" w:rsidP="001467D0">
      <w:pPr>
        <w:rPr>
          <w:lang w:val="lt-LT"/>
        </w:rPr>
      </w:pPr>
    </w:p>
    <w:p w14:paraId="49234024" w14:textId="19ADE884" w:rsidR="001467D0" w:rsidRPr="00764BEF" w:rsidRDefault="001467D0" w:rsidP="001467D0">
      <w:pPr>
        <w:jc w:val="center"/>
        <w:rPr>
          <w:lang w:val="lt-LT"/>
        </w:rPr>
      </w:pPr>
      <w:r w:rsidRPr="00764BEF">
        <w:rPr>
          <w:lang w:val="lt-LT"/>
        </w:rPr>
        <w:t>20</w:t>
      </w:r>
      <w:r w:rsidR="009C5784" w:rsidRPr="00764BEF">
        <w:rPr>
          <w:lang w:val="lt-LT"/>
        </w:rPr>
        <w:t>2</w:t>
      </w:r>
      <w:r w:rsidR="006F6BDA">
        <w:rPr>
          <w:lang w:val="lt-LT"/>
        </w:rPr>
        <w:t>3</w:t>
      </w:r>
      <w:r w:rsidRPr="00764BEF">
        <w:rPr>
          <w:lang w:val="lt-LT"/>
        </w:rPr>
        <w:t xml:space="preserve"> m.</w:t>
      </w:r>
      <w:r w:rsidR="00B10CB9">
        <w:rPr>
          <w:lang w:val="lt-LT"/>
        </w:rPr>
        <w:t xml:space="preserve"> l</w:t>
      </w:r>
      <w:r w:rsidR="008472BE">
        <w:rPr>
          <w:lang w:val="lt-LT"/>
        </w:rPr>
        <w:t>apkričio</w:t>
      </w:r>
      <w:r w:rsidR="00B10CB9">
        <w:rPr>
          <w:lang w:val="lt-LT"/>
        </w:rPr>
        <w:t xml:space="preserve"> </w:t>
      </w:r>
      <w:r w:rsidR="008472BE">
        <w:rPr>
          <w:lang w:val="lt-LT"/>
        </w:rPr>
        <w:t>15</w:t>
      </w:r>
      <w:r w:rsidR="00B10CB9">
        <w:rPr>
          <w:lang w:val="lt-LT"/>
        </w:rPr>
        <w:t xml:space="preserve"> d.</w:t>
      </w:r>
    </w:p>
    <w:p w14:paraId="68608B81" w14:textId="504C25CC" w:rsidR="001467D0" w:rsidRPr="00764BEF" w:rsidRDefault="001467D0" w:rsidP="001467D0">
      <w:pPr>
        <w:jc w:val="center"/>
        <w:rPr>
          <w:lang w:val="lt-LT"/>
        </w:rPr>
      </w:pPr>
    </w:p>
    <w:p w14:paraId="50BC9AB8" w14:textId="0D6F54C6" w:rsidR="00B10CB9" w:rsidRPr="00B10CB9" w:rsidRDefault="00993E98" w:rsidP="00B10CB9">
      <w:pPr>
        <w:pStyle w:val="Pagrindinistekstas"/>
        <w:jc w:val="center"/>
        <w:rPr>
          <w:b/>
          <w:bCs/>
          <w:lang w:val="lt-LT"/>
        </w:rPr>
      </w:pPr>
      <w:r>
        <w:rPr>
          <w:b/>
          <w:bCs/>
          <w:lang w:val="lt-LT"/>
        </w:rPr>
        <w:t>Naujovė Vilniaus rajono savivaldybėje: tarybos posėdžiai – ir gestų kalba</w:t>
      </w:r>
    </w:p>
    <w:p w14:paraId="2C418761" w14:textId="77777777" w:rsidR="00993E98" w:rsidRDefault="00993E98" w:rsidP="009F11A7">
      <w:pPr>
        <w:rPr>
          <w:b/>
          <w:bCs/>
          <w:szCs w:val="24"/>
          <w:lang w:val="lt-LT"/>
        </w:rPr>
      </w:pPr>
    </w:p>
    <w:p w14:paraId="521CF675" w14:textId="5569192F" w:rsidR="00076FBE" w:rsidRDefault="00993E98" w:rsidP="00993E98">
      <w:pPr>
        <w:rPr>
          <w:b/>
          <w:bCs/>
          <w:szCs w:val="24"/>
          <w:lang w:val="lt-LT"/>
        </w:rPr>
      </w:pPr>
      <w:r>
        <w:rPr>
          <w:b/>
          <w:bCs/>
          <w:szCs w:val="24"/>
          <w:lang w:val="lt-LT"/>
        </w:rPr>
        <w:t>Trečiadienį Vilniaus rajono</w:t>
      </w:r>
      <w:r w:rsidRPr="00993E98">
        <w:rPr>
          <w:b/>
          <w:bCs/>
          <w:szCs w:val="24"/>
          <w:lang w:val="lt-LT"/>
        </w:rPr>
        <w:t xml:space="preserve"> savivaldybės tarybos posėdis pirmą kartą transliuotas </w:t>
      </w:r>
      <w:r w:rsidR="00182719">
        <w:rPr>
          <w:b/>
          <w:bCs/>
          <w:szCs w:val="24"/>
          <w:lang w:val="lt-LT"/>
        </w:rPr>
        <w:t xml:space="preserve">jį </w:t>
      </w:r>
      <w:r>
        <w:rPr>
          <w:b/>
          <w:bCs/>
          <w:szCs w:val="24"/>
          <w:lang w:val="lt-LT"/>
        </w:rPr>
        <w:t xml:space="preserve">verčiant </w:t>
      </w:r>
      <w:r w:rsidRPr="00993E98">
        <w:rPr>
          <w:b/>
          <w:bCs/>
          <w:szCs w:val="24"/>
          <w:lang w:val="lt-LT"/>
        </w:rPr>
        <w:t xml:space="preserve">į gestų kalbą. </w:t>
      </w:r>
      <w:r w:rsidR="0097653C">
        <w:rPr>
          <w:b/>
          <w:bCs/>
          <w:szCs w:val="24"/>
          <w:lang w:val="lt-LT"/>
        </w:rPr>
        <w:t>Numatoma, kad š</w:t>
      </w:r>
      <w:r w:rsidR="00076FBE">
        <w:rPr>
          <w:b/>
          <w:bCs/>
          <w:szCs w:val="24"/>
          <w:lang w:val="lt-LT"/>
        </w:rPr>
        <w:t>is vertimas nuo šiol vyks kiekviename tarybos posėdyje.</w:t>
      </w:r>
    </w:p>
    <w:p w14:paraId="5BE56352" w14:textId="77777777" w:rsidR="00076FBE" w:rsidRDefault="00076FBE" w:rsidP="00993E98">
      <w:pPr>
        <w:rPr>
          <w:b/>
          <w:bCs/>
          <w:szCs w:val="24"/>
          <w:lang w:val="lt-LT"/>
        </w:rPr>
      </w:pPr>
    </w:p>
    <w:p w14:paraId="6438356F" w14:textId="01D76ADA" w:rsidR="00993E98" w:rsidRDefault="00993E98" w:rsidP="00993E98">
      <w:pPr>
        <w:rPr>
          <w:szCs w:val="24"/>
          <w:lang w:val="lt-LT"/>
        </w:rPr>
      </w:pPr>
      <w:r w:rsidRPr="00076FBE">
        <w:rPr>
          <w:szCs w:val="24"/>
          <w:lang w:val="lt-LT"/>
        </w:rPr>
        <w:t xml:space="preserve">Pasak naujovę inicijavusio mero Roberto Duchnevičiaus, </w:t>
      </w:r>
      <w:r w:rsidR="00076FBE">
        <w:rPr>
          <w:szCs w:val="24"/>
          <w:lang w:val="lt-LT"/>
        </w:rPr>
        <w:t xml:space="preserve">toks sprendimas yra </w:t>
      </w:r>
      <w:r w:rsidR="00182719">
        <w:rPr>
          <w:szCs w:val="24"/>
          <w:lang w:val="lt-LT"/>
        </w:rPr>
        <w:t xml:space="preserve">jo </w:t>
      </w:r>
      <w:r w:rsidR="00076FBE">
        <w:rPr>
          <w:szCs w:val="24"/>
          <w:lang w:val="lt-LT"/>
        </w:rPr>
        <w:t>įsipareigojimas puoselėti įtraukią ir prieinamą savivaldą visiems</w:t>
      </w:r>
      <w:r w:rsidR="0097653C">
        <w:rPr>
          <w:szCs w:val="24"/>
          <w:lang w:val="lt-LT"/>
        </w:rPr>
        <w:t xml:space="preserve"> gyventojams</w:t>
      </w:r>
      <w:r w:rsidR="00076FBE">
        <w:rPr>
          <w:szCs w:val="24"/>
          <w:lang w:val="lt-LT"/>
        </w:rPr>
        <w:t>, nepaisant skirtingų bendravimo poreikių ir galimybių.</w:t>
      </w:r>
    </w:p>
    <w:p w14:paraId="102B6B69" w14:textId="77777777" w:rsidR="00076FBE" w:rsidRDefault="00076FBE" w:rsidP="00993E98">
      <w:pPr>
        <w:rPr>
          <w:szCs w:val="24"/>
          <w:lang w:val="lt-LT"/>
        </w:rPr>
      </w:pPr>
    </w:p>
    <w:p w14:paraId="456754A3" w14:textId="5FD1F3EE" w:rsidR="00076FBE" w:rsidRPr="00076FBE" w:rsidRDefault="00076FBE" w:rsidP="00993E98">
      <w:pPr>
        <w:rPr>
          <w:szCs w:val="24"/>
          <w:lang w:val="lt-LT"/>
        </w:rPr>
      </w:pPr>
      <w:r>
        <w:rPr>
          <w:szCs w:val="24"/>
          <w:lang w:val="lt-LT"/>
        </w:rPr>
        <w:t>„Tai nedidelis, bet labai reikšmingas žingsnis griaunant viešosios informacijos skl</w:t>
      </w:r>
      <w:r w:rsidR="005549F7">
        <w:rPr>
          <w:szCs w:val="24"/>
          <w:lang w:val="lt-LT"/>
        </w:rPr>
        <w:t>aidos</w:t>
      </w:r>
      <w:r>
        <w:rPr>
          <w:szCs w:val="24"/>
          <w:lang w:val="lt-LT"/>
        </w:rPr>
        <w:t xml:space="preserve"> barjerus. Turime didinti </w:t>
      </w:r>
      <w:r w:rsidR="005549F7">
        <w:rPr>
          <w:szCs w:val="24"/>
          <w:lang w:val="lt-LT"/>
        </w:rPr>
        <w:t xml:space="preserve">visų </w:t>
      </w:r>
      <w:r>
        <w:rPr>
          <w:szCs w:val="24"/>
          <w:lang w:val="lt-LT"/>
        </w:rPr>
        <w:t xml:space="preserve">gyventojų </w:t>
      </w:r>
      <w:r w:rsidRPr="00076FBE">
        <w:rPr>
          <w:szCs w:val="24"/>
          <w:lang w:val="lt-LT"/>
        </w:rPr>
        <w:t>įsitrauk</w:t>
      </w:r>
      <w:r>
        <w:rPr>
          <w:szCs w:val="24"/>
          <w:lang w:val="lt-LT"/>
        </w:rPr>
        <w:t>imą</w:t>
      </w:r>
      <w:r w:rsidRPr="00076FBE">
        <w:rPr>
          <w:szCs w:val="24"/>
          <w:lang w:val="lt-LT"/>
        </w:rPr>
        <w:t xml:space="preserve"> į vietos valdymą</w:t>
      </w:r>
      <w:r>
        <w:rPr>
          <w:szCs w:val="24"/>
          <w:lang w:val="lt-LT"/>
        </w:rPr>
        <w:t>, užtikrinti, kad jie lygiomis teisėmis  galėtų jame</w:t>
      </w:r>
      <w:r w:rsidRPr="00076FBE">
        <w:rPr>
          <w:szCs w:val="24"/>
          <w:lang w:val="lt-LT"/>
        </w:rPr>
        <w:t xml:space="preserve"> dalyva</w:t>
      </w:r>
      <w:r>
        <w:rPr>
          <w:szCs w:val="24"/>
          <w:lang w:val="lt-LT"/>
        </w:rPr>
        <w:t>uti</w:t>
      </w:r>
      <w:r w:rsidR="00182719">
        <w:rPr>
          <w:szCs w:val="24"/>
          <w:lang w:val="lt-LT"/>
        </w:rPr>
        <w:t>, žinotų</w:t>
      </w:r>
      <w:r w:rsidR="00182719" w:rsidRPr="00182719">
        <w:rPr>
          <w:szCs w:val="24"/>
          <w:lang w:val="lt-LT"/>
        </w:rPr>
        <w:t>, kaip</w:t>
      </w:r>
      <w:r w:rsidR="00182719">
        <w:rPr>
          <w:szCs w:val="24"/>
          <w:lang w:val="lt-LT"/>
        </w:rPr>
        <w:t xml:space="preserve"> ir kokie rajonui svarbūs klausimai</w:t>
      </w:r>
      <w:r w:rsidR="00182719" w:rsidRPr="00182719">
        <w:rPr>
          <w:szCs w:val="24"/>
          <w:lang w:val="lt-LT"/>
        </w:rPr>
        <w:t xml:space="preserve"> priimami.</w:t>
      </w:r>
      <w:r>
        <w:rPr>
          <w:szCs w:val="24"/>
          <w:lang w:val="lt-LT"/>
        </w:rPr>
        <w:t xml:space="preserve"> </w:t>
      </w:r>
      <w:r w:rsidR="005549F7">
        <w:rPr>
          <w:szCs w:val="24"/>
          <w:lang w:val="lt-LT"/>
        </w:rPr>
        <w:t xml:space="preserve">Klausos </w:t>
      </w:r>
      <w:r w:rsidR="00182719">
        <w:rPr>
          <w:szCs w:val="24"/>
          <w:lang w:val="lt-LT"/>
        </w:rPr>
        <w:t xml:space="preserve">sutrikimų </w:t>
      </w:r>
      <w:r w:rsidR="005549F7">
        <w:rPr>
          <w:szCs w:val="24"/>
          <w:lang w:val="lt-LT"/>
        </w:rPr>
        <w:t xml:space="preserve">turintiems žmonėms dabar bus kur kas lengviau stebėti </w:t>
      </w:r>
      <w:r w:rsidR="00182719">
        <w:rPr>
          <w:szCs w:val="24"/>
          <w:lang w:val="lt-LT"/>
        </w:rPr>
        <w:t xml:space="preserve">tarybos posėdžio metu </w:t>
      </w:r>
      <w:r w:rsidR="005549F7">
        <w:rPr>
          <w:szCs w:val="24"/>
          <w:lang w:val="lt-LT"/>
        </w:rPr>
        <w:t>s</w:t>
      </w:r>
      <w:r w:rsidR="005549F7" w:rsidRPr="005549F7">
        <w:rPr>
          <w:szCs w:val="24"/>
          <w:lang w:val="lt-LT"/>
        </w:rPr>
        <w:t>avivaldybės administracijos</w:t>
      </w:r>
      <w:r w:rsidR="0097653C">
        <w:rPr>
          <w:szCs w:val="24"/>
          <w:lang w:val="lt-LT"/>
        </w:rPr>
        <w:t xml:space="preserve"> darbuotojų</w:t>
      </w:r>
      <w:r w:rsidR="005549F7" w:rsidRPr="005549F7">
        <w:rPr>
          <w:szCs w:val="24"/>
          <w:lang w:val="lt-LT"/>
        </w:rPr>
        <w:t xml:space="preserve">, tarybos narių pristatomus </w:t>
      </w:r>
      <w:r w:rsidR="00182719">
        <w:rPr>
          <w:szCs w:val="24"/>
          <w:lang w:val="lt-LT"/>
        </w:rPr>
        <w:t>projektus</w:t>
      </w:r>
      <w:r w:rsidR="005549F7" w:rsidRPr="005549F7">
        <w:rPr>
          <w:szCs w:val="24"/>
          <w:lang w:val="lt-LT"/>
        </w:rPr>
        <w:t>, pasisakymus</w:t>
      </w:r>
      <w:r w:rsidR="005549F7">
        <w:rPr>
          <w:szCs w:val="24"/>
          <w:lang w:val="lt-LT"/>
        </w:rPr>
        <w:t>,</w:t>
      </w:r>
      <w:r w:rsidR="005549F7" w:rsidRPr="005549F7">
        <w:rPr>
          <w:szCs w:val="24"/>
          <w:lang w:val="lt-LT"/>
        </w:rPr>
        <w:t xml:space="preserve"> balsavimo rezultatus</w:t>
      </w:r>
      <w:r w:rsidR="005549F7">
        <w:rPr>
          <w:szCs w:val="24"/>
          <w:lang w:val="lt-LT"/>
        </w:rPr>
        <w:t xml:space="preserve">. </w:t>
      </w:r>
      <w:r w:rsidR="005549F7" w:rsidRPr="005549F7">
        <w:rPr>
          <w:szCs w:val="24"/>
          <w:lang w:val="lt-LT"/>
        </w:rPr>
        <w:t>Tik</w:t>
      </w:r>
      <w:r w:rsidR="005549F7">
        <w:rPr>
          <w:szCs w:val="24"/>
          <w:lang w:val="lt-LT"/>
        </w:rPr>
        <w:t>iuosi</w:t>
      </w:r>
      <w:r w:rsidR="005549F7" w:rsidRPr="005549F7">
        <w:rPr>
          <w:szCs w:val="24"/>
          <w:lang w:val="lt-LT"/>
        </w:rPr>
        <w:t xml:space="preserve">, kad </w:t>
      </w:r>
      <w:r w:rsidR="005549F7">
        <w:rPr>
          <w:szCs w:val="24"/>
          <w:lang w:val="lt-LT"/>
        </w:rPr>
        <w:t>gyventojai ši</w:t>
      </w:r>
      <w:r w:rsidR="00182719">
        <w:rPr>
          <w:szCs w:val="24"/>
          <w:lang w:val="lt-LT"/>
        </w:rPr>
        <w:t>ą</w:t>
      </w:r>
      <w:r w:rsidR="005549F7">
        <w:rPr>
          <w:szCs w:val="24"/>
          <w:lang w:val="lt-LT"/>
        </w:rPr>
        <w:t xml:space="preserve"> naujov</w:t>
      </w:r>
      <w:r w:rsidR="00182719">
        <w:rPr>
          <w:szCs w:val="24"/>
          <w:lang w:val="lt-LT"/>
        </w:rPr>
        <w:t>ę</w:t>
      </w:r>
      <w:r w:rsidR="005549F7" w:rsidRPr="005549F7">
        <w:rPr>
          <w:szCs w:val="24"/>
          <w:lang w:val="lt-LT"/>
        </w:rPr>
        <w:t xml:space="preserve"> </w:t>
      </w:r>
      <w:r w:rsidR="005549F7">
        <w:rPr>
          <w:szCs w:val="24"/>
          <w:lang w:val="lt-LT"/>
        </w:rPr>
        <w:t xml:space="preserve">noriai ir aktyviai </w:t>
      </w:r>
      <w:r w:rsidR="00182719">
        <w:rPr>
          <w:szCs w:val="24"/>
          <w:lang w:val="lt-LT"/>
        </w:rPr>
        <w:t>priims</w:t>
      </w:r>
      <w:r w:rsidR="005549F7">
        <w:rPr>
          <w:szCs w:val="24"/>
          <w:lang w:val="lt-LT"/>
        </w:rPr>
        <w:t>“, – teigia R. Duchnevič.</w:t>
      </w:r>
    </w:p>
    <w:p w14:paraId="12AFA0B0" w14:textId="77777777" w:rsidR="00993E98" w:rsidRDefault="00993E98" w:rsidP="00993E98">
      <w:pPr>
        <w:rPr>
          <w:b/>
          <w:bCs/>
          <w:szCs w:val="24"/>
          <w:lang w:val="lt-LT"/>
        </w:rPr>
      </w:pPr>
    </w:p>
    <w:p w14:paraId="146E6523" w14:textId="53A4B08A" w:rsidR="005549F7" w:rsidRDefault="005549F7" w:rsidP="00076FBE">
      <w:pPr>
        <w:rPr>
          <w:szCs w:val="24"/>
          <w:lang w:val="lt-LT"/>
        </w:rPr>
      </w:pPr>
      <w:r w:rsidRPr="005549F7">
        <w:rPr>
          <w:szCs w:val="24"/>
          <w:lang w:val="lt-LT"/>
        </w:rPr>
        <w:t>Tarybos posėd</w:t>
      </w:r>
      <w:r>
        <w:rPr>
          <w:szCs w:val="24"/>
          <w:lang w:val="lt-LT"/>
        </w:rPr>
        <w:t>žius į gestų kalbą vers Lietuvių gestų kalbos vertimo centro vertėj</w:t>
      </w:r>
      <w:r w:rsidR="00182719">
        <w:rPr>
          <w:szCs w:val="24"/>
          <w:lang w:val="lt-LT"/>
        </w:rPr>
        <w:t>ai</w:t>
      </w:r>
      <w:r>
        <w:rPr>
          <w:szCs w:val="24"/>
          <w:lang w:val="lt-LT"/>
        </w:rPr>
        <w:t>. Su šia įstaiga Vilniaus rajono savivaldybės administracija pasirašė bendradarbiavimo sutartį.</w:t>
      </w:r>
    </w:p>
    <w:p w14:paraId="7FBE811E" w14:textId="77777777" w:rsidR="00923796" w:rsidRDefault="00923796" w:rsidP="00076FBE">
      <w:pPr>
        <w:rPr>
          <w:szCs w:val="24"/>
          <w:lang w:val="lt-LT"/>
        </w:rPr>
      </w:pPr>
    </w:p>
    <w:p w14:paraId="37A37F63" w14:textId="32F775CC" w:rsidR="00923796" w:rsidRDefault="00923796" w:rsidP="00076FBE">
      <w:pPr>
        <w:rPr>
          <w:szCs w:val="24"/>
          <w:lang w:val="lt-LT"/>
        </w:rPr>
      </w:pPr>
      <w:r>
        <w:rPr>
          <w:szCs w:val="24"/>
          <w:lang w:val="lt-LT"/>
        </w:rPr>
        <w:t>Posėdžio t</w:t>
      </w:r>
      <w:r w:rsidRPr="00182719">
        <w:rPr>
          <w:szCs w:val="24"/>
          <w:lang w:val="lt-LT"/>
        </w:rPr>
        <w:t xml:space="preserve">ransliacija </w:t>
      </w:r>
      <w:r>
        <w:rPr>
          <w:szCs w:val="24"/>
          <w:lang w:val="lt-LT"/>
        </w:rPr>
        <w:t xml:space="preserve">yra </w:t>
      </w:r>
      <w:r w:rsidRPr="00182719">
        <w:rPr>
          <w:szCs w:val="24"/>
          <w:lang w:val="lt-LT"/>
        </w:rPr>
        <w:t>rodoma padalytame ekrane</w:t>
      </w:r>
      <w:r>
        <w:rPr>
          <w:szCs w:val="24"/>
          <w:lang w:val="lt-LT"/>
        </w:rPr>
        <w:t xml:space="preserve">, kuriame realiuoju laiku matosi tiek </w:t>
      </w:r>
      <w:r w:rsidRPr="00182719">
        <w:rPr>
          <w:szCs w:val="24"/>
          <w:lang w:val="lt-LT"/>
        </w:rPr>
        <w:t>kalbėto</w:t>
      </w:r>
      <w:r>
        <w:rPr>
          <w:szCs w:val="24"/>
          <w:lang w:val="lt-LT"/>
        </w:rPr>
        <w:t>jas, tiek</w:t>
      </w:r>
      <w:r w:rsidRPr="00182719">
        <w:rPr>
          <w:szCs w:val="24"/>
          <w:lang w:val="lt-LT"/>
        </w:rPr>
        <w:t xml:space="preserve"> ir gestų kalbos vertėj</w:t>
      </w:r>
      <w:r>
        <w:rPr>
          <w:szCs w:val="24"/>
          <w:lang w:val="lt-LT"/>
        </w:rPr>
        <w:t>as</w:t>
      </w:r>
      <w:r w:rsidRPr="00182719">
        <w:rPr>
          <w:szCs w:val="24"/>
          <w:lang w:val="lt-LT"/>
        </w:rPr>
        <w:t>.</w:t>
      </w:r>
    </w:p>
    <w:p w14:paraId="3C76941D" w14:textId="77777777" w:rsidR="00DD1729" w:rsidRDefault="00DD1729" w:rsidP="00076FBE">
      <w:pPr>
        <w:rPr>
          <w:szCs w:val="24"/>
          <w:lang w:val="lt-LT"/>
        </w:rPr>
      </w:pPr>
    </w:p>
    <w:p w14:paraId="460D6E84" w14:textId="57126940" w:rsidR="00DD1729" w:rsidRDefault="00DD1729" w:rsidP="00076FBE">
      <w:pPr>
        <w:rPr>
          <w:szCs w:val="24"/>
          <w:lang w:val="lt-LT"/>
        </w:rPr>
      </w:pPr>
      <w:r>
        <w:rPr>
          <w:szCs w:val="24"/>
          <w:lang w:val="lt-LT"/>
        </w:rPr>
        <w:t xml:space="preserve">„Dėkoju šio centro atstovams, kurie noriai </w:t>
      </w:r>
      <w:r w:rsidR="009077F2">
        <w:rPr>
          <w:szCs w:val="24"/>
          <w:lang w:val="lt-LT"/>
        </w:rPr>
        <w:t>sutiko</w:t>
      </w:r>
      <w:r>
        <w:rPr>
          <w:szCs w:val="24"/>
          <w:lang w:val="lt-LT"/>
        </w:rPr>
        <w:t xml:space="preserve"> bendradarbiauti. Kartu su jais atlikome būtinus paruošiamuosius darbus, išsprendėme kylančius organizacinius ir techninius iššūkius. Šio centro vertėjai tokią paslaugą ne vienerius metus teikia ir kitoms valstybės institucijoms. Todėl jų patirtis mums pirmą kartą vykdant šią paslaugą savivaldybėje yra labai vertinga“, – teigia </w:t>
      </w:r>
      <w:r w:rsidR="00923796">
        <w:rPr>
          <w:szCs w:val="24"/>
          <w:lang w:val="lt-LT"/>
        </w:rPr>
        <w:t>bendradarbiavimo</w:t>
      </w:r>
      <w:r>
        <w:rPr>
          <w:szCs w:val="24"/>
          <w:lang w:val="lt-LT"/>
        </w:rPr>
        <w:t xml:space="preserve"> sutartį pasirašęs Vilniaus rajono savivaldybės administracijos direktorius Vladislav Kondratovič.   </w:t>
      </w:r>
    </w:p>
    <w:p w14:paraId="4117307E" w14:textId="77777777" w:rsidR="005549F7" w:rsidRDefault="005549F7" w:rsidP="00076FBE">
      <w:pPr>
        <w:rPr>
          <w:szCs w:val="24"/>
          <w:lang w:val="lt-LT"/>
        </w:rPr>
      </w:pPr>
    </w:p>
    <w:p w14:paraId="327715B6" w14:textId="66B57BEF" w:rsidR="005549F7" w:rsidRDefault="005549F7" w:rsidP="00076FBE">
      <w:pPr>
        <w:rPr>
          <w:szCs w:val="24"/>
          <w:lang w:val="lt-LT"/>
        </w:rPr>
      </w:pPr>
      <w:r w:rsidRPr="005549F7">
        <w:rPr>
          <w:szCs w:val="24"/>
          <w:lang w:val="lt-LT"/>
        </w:rPr>
        <w:t xml:space="preserve">Visi </w:t>
      </w:r>
      <w:r>
        <w:rPr>
          <w:szCs w:val="24"/>
          <w:lang w:val="lt-LT"/>
        </w:rPr>
        <w:t>Vilniaus rajono</w:t>
      </w:r>
      <w:r w:rsidRPr="005549F7">
        <w:rPr>
          <w:szCs w:val="24"/>
          <w:lang w:val="lt-LT"/>
        </w:rPr>
        <w:t xml:space="preserve"> savivaldybės tarybos posėdžiai yra viešai transliuojami</w:t>
      </w:r>
      <w:r w:rsidR="0097653C">
        <w:rPr>
          <w:szCs w:val="24"/>
          <w:lang w:val="lt-LT"/>
        </w:rPr>
        <w:t xml:space="preserve"> šios</w:t>
      </w:r>
      <w:r w:rsidRPr="005549F7">
        <w:rPr>
          <w:szCs w:val="24"/>
          <w:lang w:val="lt-LT"/>
        </w:rPr>
        <w:t xml:space="preserve"> </w:t>
      </w:r>
      <w:r w:rsidR="0097653C">
        <w:rPr>
          <w:szCs w:val="24"/>
          <w:lang w:val="lt-LT"/>
        </w:rPr>
        <w:t xml:space="preserve">savivaldybės </w:t>
      </w:r>
      <w:r w:rsidRPr="005549F7">
        <w:rPr>
          <w:szCs w:val="24"/>
          <w:lang w:val="lt-LT"/>
        </w:rPr>
        <w:t>YouTube</w:t>
      </w:r>
      <w:r>
        <w:rPr>
          <w:szCs w:val="24"/>
          <w:lang w:val="lt-LT"/>
        </w:rPr>
        <w:t xml:space="preserve"> ir Facebook platformose. Pastarojoje posėdžių transliacijos pradėtos rodyti taip pat dabartinės savivaldybės administracijos iniciatyva. </w:t>
      </w:r>
    </w:p>
    <w:p w14:paraId="0A03F9B9" w14:textId="77777777" w:rsidR="005549F7" w:rsidRPr="005549F7" w:rsidRDefault="005549F7" w:rsidP="00076FBE">
      <w:pPr>
        <w:rPr>
          <w:szCs w:val="24"/>
          <w:lang w:val="lt-LT"/>
        </w:rPr>
      </w:pPr>
    </w:p>
    <w:p w14:paraId="7F3F51EE" w14:textId="77777777" w:rsidR="005549F7" w:rsidRDefault="005549F7" w:rsidP="00076FBE">
      <w:pPr>
        <w:rPr>
          <w:b/>
          <w:bCs/>
          <w:szCs w:val="24"/>
          <w:lang w:val="lt-LT"/>
        </w:rPr>
      </w:pPr>
    </w:p>
    <w:p w14:paraId="209EE5C0" w14:textId="0AC53593" w:rsidR="004A2E36" w:rsidRDefault="00B10CB9" w:rsidP="006F6BDA">
      <w:pPr>
        <w:rPr>
          <w:szCs w:val="24"/>
          <w:lang w:val="lt-LT"/>
        </w:rPr>
      </w:pPr>
      <w:r>
        <w:rPr>
          <w:szCs w:val="24"/>
          <w:lang w:val="lt-LT"/>
        </w:rPr>
        <w:t>Daugiau informacijos:</w:t>
      </w:r>
    </w:p>
    <w:p w14:paraId="32706E37" w14:textId="77777777" w:rsidR="00B10CB9" w:rsidRDefault="00B10CB9" w:rsidP="006F6BDA">
      <w:pPr>
        <w:rPr>
          <w:bCs/>
          <w:szCs w:val="24"/>
          <w:lang w:val="lt-LT"/>
        </w:rPr>
      </w:pPr>
    </w:p>
    <w:p w14:paraId="3D74A8B9" w14:textId="4D030EC8" w:rsidR="00B10CB9" w:rsidRDefault="00B10CB9" w:rsidP="006F6BDA">
      <w:pPr>
        <w:rPr>
          <w:bCs/>
          <w:szCs w:val="24"/>
          <w:lang w:val="lt-LT"/>
        </w:rPr>
      </w:pPr>
      <w:r>
        <w:rPr>
          <w:bCs/>
          <w:szCs w:val="24"/>
          <w:lang w:val="lt-LT"/>
        </w:rPr>
        <w:t>Vilniaus rajono savivaldybės administracijos</w:t>
      </w:r>
    </w:p>
    <w:p w14:paraId="1E287F84" w14:textId="1E40F7F1" w:rsidR="00B10CB9" w:rsidRPr="00B10CB9" w:rsidRDefault="00B10CB9" w:rsidP="006F6BDA">
      <w:pPr>
        <w:rPr>
          <w:bCs/>
          <w:szCs w:val="24"/>
          <w:lang w:val="lt-LT"/>
        </w:rPr>
      </w:pPr>
      <w:r w:rsidRPr="00B10CB9">
        <w:rPr>
          <w:bCs/>
          <w:szCs w:val="24"/>
          <w:lang w:val="lt-LT"/>
        </w:rPr>
        <w:t>Viešųjų ir tarptautinių ryšių skyrius</w:t>
      </w:r>
    </w:p>
    <w:p w14:paraId="740E091E" w14:textId="0D2F977C" w:rsidR="00B10CB9" w:rsidRDefault="00B10CB9" w:rsidP="006F6BDA">
      <w:pPr>
        <w:rPr>
          <w:bCs/>
          <w:szCs w:val="24"/>
          <w:lang w:val="lt-LT"/>
        </w:rPr>
      </w:pPr>
      <w:r w:rsidRPr="00B10CB9">
        <w:rPr>
          <w:bCs/>
          <w:szCs w:val="24"/>
          <w:lang w:val="lt-LT"/>
        </w:rPr>
        <w:lastRenderedPageBreak/>
        <w:t>Tel. +370 (5) 273 0979, mob. +370 683 84 830</w:t>
      </w:r>
    </w:p>
    <w:p w14:paraId="6C0595AA" w14:textId="45B60C98" w:rsidR="004A2E36" w:rsidRPr="00B10CB9" w:rsidRDefault="00B10CB9" w:rsidP="006F6BDA">
      <w:pPr>
        <w:rPr>
          <w:bCs/>
          <w:szCs w:val="24"/>
          <w:lang w:val="lt-LT"/>
        </w:rPr>
      </w:pPr>
      <w:r w:rsidRPr="00B10CB9">
        <w:rPr>
          <w:bCs/>
          <w:szCs w:val="24"/>
          <w:lang w:val="lt-LT"/>
        </w:rPr>
        <w:t>El. p. vr@vrsa.lt</w:t>
      </w:r>
    </w:p>
    <w:p w14:paraId="08C4CEBC" w14:textId="77777777" w:rsidR="004A2E36" w:rsidRDefault="004A2E36" w:rsidP="006F6BDA">
      <w:pPr>
        <w:rPr>
          <w:b/>
          <w:szCs w:val="24"/>
          <w:lang w:val="lt-LT"/>
        </w:rPr>
      </w:pPr>
    </w:p>
    <w:p w14:paraId="59E5C1A7" w14:textId="26746E35" w:rsidR="006F6BDA" w:rsidRPr="00037580" w:rsidRDefault="00F21355" w:rsidP="00F21355">
      <w:pPr>
        <w:rPr>
          <w:sz w:val="20"/>
          <w:lang w:val="lt-LT"/>
        </w:rPr>
      </w:pPr>
      <w:r>
        <w:rPr>
          <w:noProof/>
          <w:lang w:val="lt-LT"/>
        </w:rPr>
        <w:drawing>
          <wp:inline distT="0" distB="0" distL="0" distR="0" wp14:anchorId="74E337F7" wp14:editId="4BE700A8">
            <wp:extent cx="1219200" cy="792480"/>
            <wp:effectExtent l="0" t="0" r="0"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792480"/>
                    </a:xfrm>
                    <a:prstGeom prst="rect">
                      <a:avLst/>
                    </a:prstGeom>
                    <a:noFill/>
                  </pic:spPr>
                </pic:pic>
              </a:graphicData>
            </a:graphic>
          </wp:inline>
        </w:drawing>
      </w:r>
      <w:r>
        <w:rPr>
          <w:rStyle w:val="Hipersaitas"/>
        </w:rPr>
        <w:t xml:space="preserve">        </w:t>
      </w:r>
      <w:r w:rsidR="006F6BDA" w:rsidRPr="003B1748">
        <w:rPr>
          <w:sz w:val="20"/>
          <w:lang w:val="lt-LT"/>
        </w:rPr>
        <w:t xml:space="preserve">                         </w:t>
      </w:r>
      <w:r w:rsidR="006F6BDA">
        <w:rPr>
          <w:sz w:val="20"/>
          <w:lang w:val="lt-LT"/>
        </w:rPr>
        <w:t xml:space="preserve">              </w:t>
      </w:r>
      <w:r w:rsidR="006F6BDA" w:rsidRPr="003B1748">
        <w:rPr>
          <w:sz w:val="20"/>
          <w:lang w:val="lt-LT"/>
        </w:rPr>
        <w:t xml:space="preserve"> </w:t>
      </w:r>
      <w:r w:rsidR="006F6BDA">
        <w:rPr>
          <w:lang w:val="lt-LT"/>
        </w:rPr>
        <w:t xml:space="preserve">                                                                                                         </w:t>
      </w:r>
      <w:r w:rsidR="006F6BDA" w:rsidRPr="003B1748">
        <w:rPr>
          <w:lang w:val="lt-LT"/>
        </w:rPr>
        <w:t xml:space="preserve">                  </w:t>
      </w:r>
    </w:p>
    <w:p w14:paraId="457CA3A2" w14:textId="49F1BB1F" w:rsidR="007027FA" w:rsidRPr="006F6BDA" w:rsidRDefault="00764BEF" w:rsidP="00891C81">
      <w:pPr>
        <w:spacing w:after="200" w:line="276" w:lineRule="auto"/>
        <w:rPr>
          <w:szCs w:val="24"/>
          <w:lang w:val="lt-LT"/>
        </w:rPr>
      </w:pPr>
      <w:r w:rsidRPr="00764BEF">
        <w:rPr>
          <w:szCs w:val="24"/>
          <w:lang w:val="lt-LT"/>
        </w:rPr>
        <w:t xml:space="preserve">                         </w:t>
      </w:r>
    </w:p>
    <w:sectPr w:rsidR="007027FA" w:rsidRPr="006F6BDA" w:rsidSect="003E6F7C">
      <w:headerReference w:type="default" r:id="rId12"/>
      <w:footerReference w:type="first" r:id="rId13"/>
      <w:pgSz w:w="11907" w:h="16840" w:code="9"/>
      <w:pgMar w:top="1134" w:right="850" w:bottom="1134" w:left="1701" w:header="567" w:footer="283"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1122D" w14:textId="77777777" w:rsidR="001B4573" w:rsidRDefault="001B4573">
      <w:r>
        <w:separator/>
      </w:r>
    </w:p>
  </w:endnote>
  <w:endnote w:type="continuationSeparator" w:id="0">
    <w:p w14:paraId="0A875B1A" w14:textId="77777777" w:rsidR="001B4573" w:rsidRDefault="001B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1CDF" w14:textId="77777777" w:rsidR="00F05E05" w:rsidRDefault="00347A1F">
    <w:pPr>
      <w:pStyle w:val="Pora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A9A1" w14:textId="77777777" w:rsidR="001B4573" w:rsidRDefault="001B4573">
      <w:r>
        <w:separator/>
      </w:r>
    </w:p>
  </w:footnote>
  <w:footnote w:type="continuationSeparator" w:id="0">
    <w:p w14:paraId="70A91695" w14:textId="77777777" w:rsidR="001B4573" w:rsidRDefault="001B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E079" w14:textId="77777777" w:rsidR="0083275D" w:rsidRDefault="0083275D">
    <w:pPr>
      <w:pStyle w:val="Antrats"/>
      <w:tabs>
        <w:tab w:val="clear" w:pos="4153"/>
        <w:tab w:val="clear" w:pos="8306"/>
      </w:tabs>
      <w:jc w:val="center"/>
      <w:rPr>
        <w:rStyle w:val="Puslapionumeris"/>
      </w:rPr>
    </w:pPr>
  </w:p>
  <w:p w14:paraId="378A5E1F" w14:textId="77777777" w:rsidR="0083275D" w:rsidRDefault="0083275D">
    <w:pPr>
      <w:pStyle w:val="Antrats"/>
      <w:tabs>
        <w:tab w:val="clear" w:pos="4153"/>
        <w:tab w:val="clear" w:pos="8306"/>
      </w:tabs>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BE5"/>
    <w:multiLevelType w:val="hybridMultilevel"/>
    <w:tmpl w:val="6F626238"/>
    <w:lvl w:ilvl="0" w:tplc="04270015">
      <w:start w:val="1"/>
      <w:numFmt w:val="upperLetter"/>
      <w:lvlText w:val="%1."/>
      <w:lvlJc w:val="left"/>
      <w:pPr>
        <w:ind w:left="720" w:hanging="360"/>
      </w:pPr>
      <w:rPr>
        <w:sz w:val="2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940726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69"/>
    <w:rsid w:val="00006523"/>
    <w:rsid w:val="00010A18"/>
    <w:rsid w:val="000139E9"/>
    <w:rsid w:val="00022249"/>
    <w:rsid w:val="00027BE7"/>
    <w:rsid w:val="00027D3A"/>
    <w:rsid w:val="000314D8"/>
    <w:rsid w:val="00031642"/>
    <w:rsid w:val="0003354E"/>
    <w:rsid w:val="00033B74"/>
    <w:rsid w:val="00034058"/>
    <w:rsid w:val="00034DAB"/>
    <w:rsid w:val="00037516"/>
    <w:rsid w:val="00041DA9"/>
    <w:rsid w:val="00043CE1"/>
    <w:rsid w:val="000454D7"/>
    <w:rsid w:val="00047496"/>
    <w:rsid w:val="000606E1"/>
    <w:rsid w:val="00065221"/>
    <w:rsid w:val="00071FB9"/>
    <w:rsid w:val="00075483"/>
    <w:rsid w:val="00076FBE"/>
    <w:rsid w:val="00077475"/>
    <w:rsid w:val="000804A0"/>
    <w:rsid w:val="0009685D"/>
    <w:rsid w:val="000A0315"/>
    <w:rsid w:val="000A291D"/>
    <w:rsid w:val="000B2C65"/>
    <w:rsid w:val="000B6EDC"/>
    <w:rsid w:val="000D2912"/>
    <w:rsid w:val="000E0C70"/>
    <w:rsid w:val="000E12A7"/>
    <w:rsid w:val="000E1E63"/>
    <w:rsid w:val="000E41A8"/>
    <w:rsid w:val="000F777F"/>
    <w:rsid w:val="00102C61"/>
    <w:rsid w:val="00104D0E"/>
    <w:rsid w:val="001204AF"/>
    <w:rsid w:val="00132A92"/>
    <w:rsid w:val="00137ED1"/>
    <w:rsid w:val="001420DE"/>
    <w:rsid w:val="00143993"/>
    <w:rsid w:val="00144853"/>
    <w:rsid w:val="001467D0"/>
    <w:rsid w:val="0015039C"/>
    <w:rsid w:val="00150F65"/>
    <w:rsid w:val="00161C93"/>
    <w:rsid w:val="00162658"/>
    <w:rsid w:val="001708BC"/>
    <w:rsid w:val="00175448"/>
    <w:rsid w:val="00182719"/>
    <w:rsid w:val="0018429F"/>
    <w:rsid w:val="00190328"/>
    <w:rsid w:val="00191CC1"/>
    <w:rsid w:val="00194049"/>
    <w:rsid w:val="001A5AD5"/>
    <w:rsid w:val="001A6EB1"/>
    <w:rsid w:val="001B4573"/>
    <w:rsid w:val="001B76EA"/>
    <w:rsid w:val="001C32D5"/>
    <w:rsid w:val="001C3FB9"/>
    <w:rsid w:val="001C40BD"/>
    <w:rsid w:val="001E1125"/>
    <w:rsid w:val="001E172C"/>
    <w:rsid w:val="001F0B8C"/>
    <w:rsid w:val="001F6236"/>
    <w:rsid w:val="00203CC3"/>
    <w:rsid w:val="00215C9D"/>
    <w:rsid w:val="00216FEB"/>
    <w:rsid w:val="0022127F"/>
    <w:rsid w:val="00221C14"/>
    <w:rsid w:val="0023230B"/>
    <w:rsid w:val="002340D5"/>
    <w:rsid w:val="00235571"/>
    <w:rsid w:val="002433AA"/>
    <w:rsid w:val="00246E6A"/>
    <w:rsid w:val="00252EA9"/>
    <w:rsid w:val="00253008"/>
    <w:rsid w:val="00254F57"/>
    <w:rsid w:val="0027566C"/>
    <w:rsid w:val="00294C1E"/>
    <w:rsid w:val="002A1485"/>
    <w:rsid w:val="002A1F15"/>
    <w:rsid w:val="002A3020"/>
    <w:rsid w:val="002B15E0"/>
    <w:rsid w:val="002B69DC"/>
    <w:rsid w:val="002C1657"/>
    <w:rsid w:val="002C1F30"/>
    <w:rsid w:val="002D59F5"/>
    <w:rsid w:val="002D5C47"/>
    <w:rsid w:val="002D68B9"/>
    <w:rsid w:val="002E2F2F"/>
    <w:rsid w:val="002F13B4"/>
    <w:rsid w:val="002F4386"/>
    <w:rsid w:val="002F7332"/>
    <w:rsid w:val="002F74D8"/>
    <w:rsid w:val="00310DA7"/>
    <w:rsid w:val="00314D51"/>
    <w:rsid w:val="00324237"/>
    <w:rsid w:val="00324ADB"/>
    <w:rsid w:val="003362CA"/>
    <w:rsid w:val="003416A9"/>
    <w:rsid w:val="00347A1F"/>
    <w:rsid w:val="00350C42"/>
    <w:rsid w:val="003639F7"/>
    <w:rsid w:val="00366450"/>
    <w:rsid w:val="00370BE2"/>
    <w:rsid w:val="003A419E"/>
    <w:rsid w:val="003B0EEC"/>
    <w:rsid w:val="003C2EC3"/>
    <w:rsid w:val="003D38CD"/>
    <w:rsid w:val="003D5E7C"/>
    <w:rsid w:val="003E419B"/>
    <w:rsid w:val="003E6F7C"/>
    <w:rsid w:val="004078D1"/>
    <w:rsid w:val="00407F55"/>
    <w:rsid w:val="00410D3B"/>
    <w:rsid w:val="00412E3E"/>
    <w:rsid w:val="0041365B"/>
    <w:rsid w:val="00415B76"/>
    <w:rsid w:val="00426423"/>
    <w:rsid w:val="0042724A"/>
    <w:rsid w:val="004300FF"/>
    <w:rsid w:val="0044762B"/>
    <w:rsid w:val="00463375"/>
    <w:rsid w:val="00463F8A"/>
    <w:rsid w:val="004859F3"/>
    <w:rsid w:val="00485AC3"/>
    <w:rsid w:val="00493063"/>
    <w:rsid w:val="004A2E36"/>
    <w:rsid w:val="004A5603"/>
    <w:rsid w:val="004A6BF6"/>
    <w:rsid w:val="004A7F89"/>
    <w:rsid w:val="004B3907"/>
    <w:rsid w:val="004C364E"/>
    <w:rsid w:val="004C53A6"/>
    <w:rsid w:val="004D0C2A"/>
    <w:rsid w:val="004D4546"/>
    <w:rsid w:val="004D66FC"/>
    <w:rsid w:val="004D7191"/>
    <w:rsid w:val="004E2A37"/>
    <w:rsid w:val="004E5372"/>
    <w:rsid w:val="004F389F"/>
    <w:rsid w:val="004F38CC"/>
    <w:rsid w:val="00500ADE"/>
    <w:rsid w:val="00504A45"/>
    <w:rsid w:val="00505134"/>
    <w:rsid w:val="00506D06"/>
    <w:rsid w:val="00514BD6"/>
    <w:rsid w:val="005152DC"/>
    <w:rsid w:val="0051601A"/>
    <w:rsid w:val="00520B3A"/>
    <w:rsid w:val="005277F4"/>
    <w:rsid w:val="00527865"/>
    <w:rsid w:val="005446A7"/>
    <w:rsid w:val="00551688"/>
    <w:rsid w:val="00552AF6"/>
    <w:rsid w:val="005549F7"/>
    <w:rsid w:val="00555AB3"/>
    <w:rsid w:val="00564FE7"/>
    <w:rsid w:val="0057193B"/>
    <w:rsid w:val="00583DB6"/>
    <w:rsid w:val="00585A5B"/>
    <w:rsid w:val="005B1B4E"/>
    <w:rsid w:val="005B22F9"/>
    <w:rsid w:val="005D2F36"/>
    <w:rsid w:val="005D6E64"/>
    <w:rsid w:val="005F093D"/>
    <w:rsid w:val="005F0D7B"/>
    <w:rsid w:val="005F4CCA"/>
    <w:rsid w:val="005F4FD4"/>
    <w:rsid w:val="00606E94"/>
    <w:rsid w:val="00610FF1"/>
    <w:rsid w:val="0062728F"/>
    <w:rsid w:val="0064057E"/>
    <w:rsid w:val="00651BAE"/>
    <w:rsid w:val="00653E53"/>
    <w:rsid w:val="00655ED8"/>
    <w:rsid w:val="00656BA2"/>
    <w:rsid w:val="00656F61"/>
    <w:rsid w:val="00662BDC"/>
    <w:rsid w:val="00662DB0"/>
    <w:rsid w:val="00681D04"/>
    <w:rsid w:val="00685B31"/>
    <w:rsid w:val="00690D69"/>
    <w:rsid w:val="0069403C"/>
    <w:rsid w:val="0069743E"/>
    <w:rsid w:val="006A1EB0"/>
    <w:rsid w:val="006A3E26"/>
    <w:rsid w:val="006B10A8"/>
    <w:rsid w:val="006D3D63"/>
    <w:rsid w:val="006D5647"/>
    <w:rsid w:val="006E4276"/>
    <w:rsid w:val="006F1B4C"/>
    <w:rsid w:val="006F1C33"/>
    <w:rsid w:val="006F497D"/>
    <w:rsid w:val="006F6BDA"/>
    <w:rsid w:val="007027FA"/>
    <w:rsid w:val="0070365F"/>
    <w:rsid w:val="0070367F"/>
    <w:rsid w:val="007077DE"/>
    <w:rsid w:val="007111B1"/>
    <w:rsid w:val="00712231"/>
    <w:rsid w:val="0072177B"/>
    <w:rsid w:val="00723E5A"/>
    <w:rsid w:val="00724DC0"/>
    <w:rsid w:val="007266AF"/>
    <w:rsid w:val="00750C8C"/>
    <w:rsid w:val="00756542"/>
    <w:rsid w:val="007606F6"/>
    <w:rsid w:val="00764BEF"/>
    <w:rsid w:val="0077022C"/>
    <w:rsid w:val="007735E6"/>
    <w:rsid w:val="00774209"/>
    <w:rsid w:val="00781006"/>
    <w:rsid w:val="00784702"/>
    <w:rsid w:val="00793697"/>
    <w:rsid w:val="007956B3"/>
    <w:rsid w:val="007A5051"/>
    <w:rsid w:val="007A58BD"/>
    <w:rsid w:val="007B51BB"/>
    <w:rsid w:val="007C1096"/>
    <w:rsid w:val="007D6CAC"/>
    <w:rsid w:val="007D758D"/>
    <w:rsid w:val="007E12E9"/>
    <w:rsid w:val="007E56DD"/>
    <w:rsid w:val="007E7FA2"/>
    <w:rsid w:val="007F4566"/>
    <w:rsid w:val="00800188"/>
    <w:rsid w:val="008006C8"/>
    <w:rsid w:val="008022A1"/>
    <w:rsid w:val="008025D5"/>
    <w:rsid w:val="008142D1"/>
    <w:rsid w:val="00814AA3"/>
    <w:rsid w:val="00815254"/>
    <w:rsid w:val="00815900"/>
    <w:rsid w:val="0083275D"/>
    <w:rsid w:val="00832877"/>
    <w:rsid w:val="008348D3"/>
    <w:rsid w:val="00841E69"/>
    <w:rsid w:val="00843A9F"/>
    <w:rsid w:val="0084699E"/>
    <w:rsid w:val="008472BE"/>
    <w:rsid w:val="00852D14"/>
    <w:rsid w:val="008534AB"/>
    <w:rsid w:val="008569A3"/>
    <w:rsid w:val="008621E5"/>
    <w:rsid w:val="0086779E"/>
    <w:rsid w:val="00873C3D"/>
    <w:rsid w:val="00874557"/>
    <w:rsid w:val="008752EB"/>
    <w:rsid w:val="00877062"/>
    <w:rsid w:val="00886C24"/>
    <w:rsid w:val="00891C81"/>
    <w:rsid w:val="00894569"/>
    <w:rsid w:val="008968FB"/>
    <w:rsid w:val="008B78DF"/>
    <w:rsid w:val="008C7159"/>
    <w:rsid w:val="008D1FBB"/>
    <w:rsid w:val="008D322F"/>
    <w:rsid w:val="008D651A"/>
    <w:rsid w:val="008E3C6B"/>
    <w:rsid w:val="008E653D"/>
    <w:rsid w:val="008F0C1E"/>
    <w:rsid w:val="008F15A1"/>
    <w:rsid w:val="008F1F60"/>
    <w:rsid w:val="008F6C5D"/>
    <w:rsid w:val="0090546B"/>
    <w:rsid w:val="0090680F"/>
    <w:rsid w:val="009077F2"/>
    <w:rsid w:val="00923796"/>
    <w:rsid w:val="00931EEC"/>
    <w:rsid w:val="00935978"/>
    <w:rsid w:val="00936588"/>
    <w:rsid w:val="00941D86"/>
    <w:rsid w:val="009520EE"/>
    <w:rsid w:val="009662AE"/>
    <w:rsid w:val="009671DF"/>
    <w:rsid w:val="009711C7"/>
    <w:rsid w:val="009753F0"/>
    <w:rsid w:val="0097653C"/>
    <w:rsid w:val="009817F9"/>
    <w:rsid w:val="0098216B"/>
    <w:rsid w:val="009862F4"/>
    <w:rsid w:val="0099194F"/>
    <w:rsid w:val="00993E98"/>
    <w:rsid w:val="009953BD"/>
    <w:rsid w:val="009A3391"/>
    <w:rsid w:val="009C1841"/>
    <w:rsid w:val="009C30A6"/>
    <w:rsid w:val="009C5784"/>
    <w:rsid w:val="009C6591"/>
    <w:rsid w:val="009D334F"/>
    <w:rsid w:val="009D36A8"/>
    <w:rsid w:val="009D70ED"/>
    <w:rsid w:val="009E10CD"/>
    <w:rsid w:val="009F11A7"/>
    <w:rsid w:val="00A11B0D"/>
    <w:rsid w:val="00A14D18"/>
    <w:rsid w:val="00A16054"/>
    <w:rsid w:val="00A261D4"/>
    <w:rsid w:val="00A417CB"/>
    <w:rsid w:val="00A42236"/>
    <w:rsid w:val="00A429C1"/>
    <w:rsid w:val="00A536C8"/>
    <w:rsid w:val="00A57FB2"/>
    <w:rsid w:val="00A62601"/>
    <w:rsid w:val="00A73B7C"/>
    <w:rsid w:val="00A76B4E"/>
    <w:rsid w:val="00A83727"/>
    <w:rsid w:val="00AB0267"/>
    <w:rsid w:val="00AB26F1"/>
    <w:rsid w:val="00AC33A7"/>
    <w:rsid w:val="00AC610F"/>
    <w:rsid w:val="00AD5F46"/>
    <w:rsid w:val="00AE3AD2"/>
    <w:rsid w:val="00AF541B"/>
    <w:rsid w:val="00AF5827"/>
    <w:rsid w:val="00B02293"/>
    <w:rsid w:val="00B045A1"/>
    <w:rsid w:val="00B10CB9"/>
    <w:rsid w:val="00B152E1"/>
    <w:rsid w:val="00B20CEA"/>
    <w:rsid w:val="00B2757C"/>
    <w:rsid w:val="00B30C2D"/>
    <w:rsid w:val="00B322E1"/>
    <w:rsid w:val="00B35F37"/>
    <w:rsid w:val="00B46768"/>
    <w:rsid w:val="00B53198"/>
    <w:rsid w:val="00B57377"/>
    <w:rsid w:val="00B70C49"/>
    <w:rsid w:val="00B73D10"/>
    <w:rsid w:val="00B841C2"/>
    <w:rsid w:val="00B84C1A"/>
    <w:rsid w:val="00B971CA"/>
    <w:rsid w:val="00BA4CEB"/>
    <w:rsid w:val="00BC089A"/>
    <w:rsid w:val="00BC407B"/>
    <w:rsid w:val="00BC6AB8"/>
    <w:rsid w:val="00BC6D23"/>
    <w:rsid w:val="00BD049F"/>
    <w:rsid w:val="00BD17C7"/>
    <w:rsid w:val="00BE1425"/>
    <w:rsid w:val="00BE1B8E"/>
    <w:rsid w:val="00BF00EE"/>
    <w:rsid w:val="00BF2D86"/>
    <w:rsid w:val="00BF63F9"/>
    <w:rsid w:val="00C05364"/>
    <w:rsid w:val="00C06C4D"/>
    <w:rsid w:val="00C15D7E"/>
    <w:rsid w:val="00C177E5"/>
    <w:rsid w:val="00C211DA"/>
    <w:rsid w:val="00C276AC"/>
    <w:rsid w:val="00C27EA8"/>
    <w:rsid w:val="00C34693"/>
    <w:rsid w:val="00C52E5C"/>
    <w:rsid w:val="00C70D70"/>
    <w:rsid w:val="00C77210"/>
    <w:rsid w:val="00C90C61"/>
    <w:rsid w:val="00C918E5"/>
    <w:rsid w:val="00C930A9"/>
    <w:rsid w:val="00CA0D9F"/>
    <w:rsid w:val="00CA0DC3"/>
    <w:rsid w:val="00CA574D"/>
    <w:rsid w:val="00CB0876"/>
    <w:rsid w:val="00CC6A8F"/>
    <w:rsid w:val="00CF3FB4"/>
    <w:rsid w:val="00CF60E4"/>
    <w:rsid w:val="00D2055C"/>
    <w:rsid w:val="00D222C5"/>
    <w:rsid w:val="00D260C1"/>
    <w:rsid w:val="00D27DE5"/>
    <w:rsid w:val="00D32A6C"/>
    <w:rsid w:val="00D35097"/>
    <w:rsid w:val="00D5197C"/>
    <w:rsid w:val="00D576FD"/>
    <w:rsid w:val="00D674A0"/>
    <w:rsid w:val="00D84287"/>
    <w:rsid w:val="00D90F8D"/>
    <w:rsid w:val="00D91C83"/>
    <w:rsid w:val="00D926E4"/>
    <w:rsid w:val="00D9520E"/>
    <w:rsid w:val="00DA10B6"/>
    <w:rsid w:val="00DC04AE"/>
    <w:rsid w:val="00DC0F73"/>
    <w:rsid w:val="00DC4610"/>
    <w:rsid w:val="00DD1729"/>
    <w:rsid w:val="00DE6C07"/>
    <w:rsid w:val="00DF171B"/>
    <w:rsid w:val="00DF4EDE"/>
    <w:rsid w:val="00DF6FEF"/>
    <w:rsid w:val="00E004D2"/>
    <w:rsid w:val="00E04901"/>
    <w:rsid w:val="00E21E68"/>
    <w:rsid w:val="00E23C74"/>
    <w:rsid w:val="00E2764C"/>
    <w:rsid w:val="00E27F94"/>
    <w:rsid w:val="00E47695"/>
    <w:rsid w:val="00E547F5"/>
    <w:rsid w:val="00E62195"/>
    <w:rsid w:val="00E646B5"/>
    <w:rsid w:val="00E73415"/>
    <w:rsid w:val="00E73CFB"/>
    <w:rsid w:val="00E82BAD"/>
    <w:rsid w:val="00E842EF"/>
    <w:rsid w:val="00E86CC7"/>
    <w:rsid w:val="00E91F11"/>
    <w:rsid w:val="00E978C1"/>
    <w:rsid w:val="00EB6850"/>
    <w:rsid w:val="00EC194A"/>
    <w:rsid w:val="00EE223B"/>
    <w:rsid w:val="00EE5D62"/>
    <w:rsid w:val="00EE6B88"/>
    <w:rsid w:val="00EF1DD8"/>
    <w:rsid w:val="00F0597D"/>
    <w:rsid w:val="00F05E05"/>
    <w:rsid w:val="00F0690C"/>
    <w:rsid w:val="00F21355"/>
    <w:rsid w:val="00F24D4E"/>
    <w:rsid w:val="00F256B9"/>
    <w:rsid w:val="00F3364C"/>
    <w:rsid w:val="00F42850"/>
    <w:rsid w:val="00F46A02"/>
    <w:rsid w:val="00F51512"/>
    <w:rsid w:val="00F55CB5"/>
    <w:rsid w:val="00F569E2"/>
    <w:rsid w:val="00F56E73"/>
    <w:rsid w:val="00F57C7B"/>
    <w:rsid w:val="00F6746F"/>
    <w:rsid w:val="00F67BC5"/>
    <w:rsid w:val="00F717F3"/>
    <w:rsid w:val="00F71E2E"/>
    <w:rsid w:val="00F72BCE"/>
    <w:rsid w:val="00F73033"/>
    <w:rsid w:val="00F759E9"/>
    <w:rsid w:val="00F81370"/>
    <w:rsid w:val="00F82B7D"/>
    <w:rsid w:val="00FA7240"/>
    <w:rsid w:val="00FA729E"/>
    <w:rsid w:val="00FB0857"/>
    <w:rsid w:val="00FC764A"/>
    <w:rsid w:val="00FD0DD2"/>
    <w:rsid w:val="00FE0BB5"/>
    <w:rsid w:val="00FE6994"/>
    <w:rsid w:val="00FF100F"/>
    <w:rsid w:val="00FF2594"/>
    <w:rsid w:val="00FF43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5A9B3"/>
  <w15:docId w15:val="{154BE53B-C8C2-4FC5-AABB-36B6361C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211DA"/>
    <w:rPr>
      <w:sz w:val="24"/>
      <w:lang w:val="en-AU"/>
    </w:rPr>
  </w:style>
  <w:style w:type="paragraph" w:styleId="Antrat2">
    <w:name w:val="heading 2"/>
    <w:basedOn w:val="prastasis"/>
    <w:next w:val="prastasis"/>
    <w:link w:val="Antrat2Diagrama"/>
    <w:qFormat/>
    <w:rsid w:val="0086779E"/>
    <w:pPr>
      <w:keepNext/>
      <w:outlineLvl w:val="1"/>
    </w:pPr>
    <w:rPr>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rsid w:val="00C211DA"/>
    <w:pPr>
      <w:framePr w:w="7920" w:h="1980" w:hRule="exact" w:hSpace="180" w:wrap="auto" w:hAnchor="page" w:xAlign="center" w:yAlign="bottom"/>
      <w:ind w:left="2880"/>
    </w:pPr>
    <w:rPr>
      <w:rFonts w:ascii="TimesLT" w:hAnsi="TimesLT"/>
    </w:rPr>
  </w:style>
  <w:style w:type="paragraph" w:styleId="Antrats">
    <w:name w:val="header"/>
    <w:basedOn w:val="prastasis"/>
    <w:link w:val="AntratsDiagrama"/>
    <w:rsid w:val="00C211DA"/>
    <w:pPr>
      <w:tabs>
        <w:tab w:val="center" w:pos="4153"/>
        <w:tab w:val="right" w:pos="8306"/>
      </w:tabs>
    </w:pPr>
    <w:rPr>
      <w:lang w:val="lt-LT" w:eastAsia="en-US"/>
    </w:rPr>
  </w:style>
  <w:style w:type="character" w:styleId="Puslapionumeris">
    <w:name w:val="page number"/>
    <w:basedOn w:val="Numatytasispastraiposriftas"/>
    <w:rsid w:val="00C211DA"/>
  </w:style>
  <w:style w:type="paragraph" w:customStyle="1" w:styleId="Pavadinimas1">
    <w:name w:val="Pavadinimas1"/>
    <w:basedOn w:val="prastasis"/>
    <w:rsid w:val="00C211DA"/>
    <w:pPr>
      <w:spacing w:before="40" w:after="40"/>
      <w:ind w:right="3102"/>
    </w:pPr>
    <w:rPr>
      <w:caps/>
      <w:lang w:val="lt-LT" w:eastAsia="en-US"/>
    </w:rPr>
  </w:style>
  <w:style w:type="paragraph" w:customStyle="1" w:styleId="Adresas">
    <w:name w:val="Adresas"/>
    <w:basedOn w:val="prastasis"/>
    <w:rsid w:val="00C211DA"/>
    <w:pPr>
      <w:spacing w:before="40" w:after="40"/>
      <w:ind w:right="316"/>
    </w:pPr>
    <w:rPr>
      <w:lang w:val="lt-LT" w:eastAsia="en-US"/>
    </w:rPr>
  </w:style>
  <w:style w:type="paragraph" w:customStyle="1" w:styleId="Kopija">
    <w:name w:val="Kopija"/>
    <w:basedOn w:val="Adresas"/>
    <w:rsid w:val="00C211DA"/>
    <w:pPr>
      <w:ind w:right="4239"/>
    </w:pPr>
  </w:style>
  <w:style w:type="paragraph" w:customStyle="1" w:styleId="Institucija">
    <w:name w:val="Institucija"/>
    <w:basedOn w:val="Antrats"/>
    <w:rsid w:val="00C211DA"/>
    <w:pPr>
      <w:tabs>
        <w:tab w:val="clear" w:pos="4153"/>
        <w:tab w:val="clear" w:pos="8306"/>
      </w:tabs>
      <w:jc w:val="center"/>
    </w:pPr>
    <w:rPr>
      <w:b/>
      <w:sz w:val="26"/>
    </w:rPr>
  </w:style>
  <w:style w:type="paragraph" w:customStyle="1" w:styleId="Tekstas">
    <w:name w:val="Tekstas"/>
    <w:basedOn w:val="prastasis"/>
    <w:rsid w:val="00C211DA"/>
    <w:pPr>
      <w:spacing w:before="40" w:after="40"/>
      <w:ind w:right="40" w:firstLine="1247"/>
      <w:jc w:val="both"/>
    </w:pPr>
    <w:rPr>
      <w:lang w:val="lt-LT" w:eastAsia="en-US"/>
    </w:rPr>
  </w:style>
  <w:style w:type="paragraph" w:styleId="Porat">
    <w:name w:val="footer"/>
    <w:basedOn w:val="prastasis"/>
    <w:rsid w:val="00C211DA"/>
    <w:pPr>
      <w:tabs>
        <w:tab w:val="center" w:pos="4153"/>
        <w:tab w:val="right" w:pos="8306"/>
      </w:tabs>
    </w:pPr>
  </w:style>
  <w:style w:type="paragraph" w:styleId="Debesliotekstas">
    <w:name w:val="Balloon Text"/>
    <w:basedOn w:val="prastasis"/>
    <w:semiHidden/>
    <w:rsid w:val="00463375"/>
    <w:rPr>
      <w:rFonts w:ascii="Tahoma" w:hAnsi="Tahoma" w:cs="Tahoma"/>
      <w:sz w:val="16"/>
      <w:szCs w:val="16"/>
    </w:rPr>
  </w:style>
  <w:style w:type="character" w:styleId="Hipersaitas">
    <w:name w:val="Hyperlink"/>
    <w:basedOn w:val="Numatytasispastraiposriftas"/>
    <w:rsid w:val="00FF2594"/>
    <w:rPr>
      <w:color w:val="0000FF"/>
      <w:u w:val="single"/>
    </w:rPr>
  </w:style>
  <w:style w:type="paragraph" w:styleId="prastasiniatinklio">
    <w:name w:val="Normal (Web)"/>
    <w:basedOn w:val="prastasis"/>
    <w:rsid w:val="004B3907"/>
    <w:pPr>
      <w:spacing w:before="100" w:beforeAutospacing="1" w:after="100" w:afterAutospacing="1"/>
    </w:pPr>
    <w:rPr>
      <w:szCs w:val="24"/>
      <w:lang w:val="lt-LT"/>
    </w:rPr>
  </w:style>
  <w:style w:type="character" w:styleId="Perirtashipersaitas">
    <w:name w:val="FollowedHyperlink"/>
    <w:basedOn w:val="Numatytasispastraiposriftas"/>
    <w:rsid w:val="00EC194A"/>
    <w:rPr>
      <w:color w:val="800080"/>
      <w:u w:val="single"/>
    </w:rPr>
  </w:style>
  <w:style w:type="character" w:customStyle="1" w:styleId="Antrat2Diagrama">
    <w:name w:val="Antraštė 2 Diagrama"/>
    <w:basedOn w:val="Numatytasispastraiposriftas"/>
    <w:link w:val="Antrat2"/>
    <w:rsid w:val="0086779E"/>
    <w:rPr>
      <w:sz w:val="28"/>
      <w:szCs w:val="28"/>
    </w:rPr>
  </w:style>
  <w:style w:type="paragraph" w:styleId="Pagrindinistekstas">
    <w:name w:val="Body Text"/>
    <w:basedOn w:val="prastasis"/>
    <w:link w:val="PagrindinistekstasDiagrama"/>
    <w:rsid w:val="0086779E"/>
    <w:pPr>
      <w:jc w:val="both"/>
    </w:pPr>
    <w:rPr>
      <w:sz w:val="28"/>
      <w:szCs w:val="28"/>
    </w:rPr>
  </w:style>
  <w:style w:type="character" w:customStyle="1" w:styleId="PagrindinistekstasDiagrama">
    <w:name w:val="Pagrindinis tekstas Diagrama"/>
    <w:basedOn w:val="Numatytasispastraiposriftas"/>
    <w:link w:val="Pagrindinistekstas"/>
    <w:rsid w:val="0086779E"/>
    <w:rPr>
      <w:sz w:val="28"/>
      <w:szCs w:val="28"/>
    </w:rPr>
  </w:style>
  <w:style w:type="character" w:styleId="Neapdorotaspaminjimas">
    <w:name w:val="Unresolved Mention"/>
    <w:basedOn w:val="Numatytasispastraiposriftas"/>
    <w:uiPriority w:val="99"/>
    <w:semiHidden/>
    <w:unhideWhenUsed/>
    <w:rsid w:val="00764BEF"/>
    <w:rPr>
      <w:color w:val="605E5C"/>
      <w:shd w:val="clear" w:color="auto" w:fill="E1DFDD"/>
    </w:rPr>
  </w:style>
  <w:style w:type="table" w:styleId="Lentelstinklelis">
    <w:name w:val="Table Grid"/>
    <w:basedOn w:val="prastojilentel"/>
    <w:rsid w:val="006F6BD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rsid w:val="00BC407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157">
      <w:bodyDiv w:val="1"/>
      <w:marLeft w:val="0"/>
      <w:marRight w:val="0"/>
      <w:marTop w:val="0"/>
      <w:marBottom w:val="0"/>
      <w:divBdr>
        <w:top w:val="none" w:sz="0" w:space="0" w:color="auto"/>
        <w:left w:val="none" w:sz="0" w:space="0" w:color="auto"/>
        <w:bottom w:val="none" w:sz="0" w:space="0" w:color="auto"/>
        <w:right w:val="none" w:sz="0" w:space="0" w:color="auto"/>
      </w:divBdr>
    </w:div>
    <w:div w:id="58751160">
      <w:bodyDiv w:val="1"/>
      <w:marLeft w:val="0"/>
      <w:marRight w:val="0"/>
      <w:marTop w:val="0"/>
      <w:marBottom w:val="0"/>
      <w:divBdr>
        <w:top w:val="none" w:sz="0" w:space="0" w:color="auto"/>
        <w:left w:val="none" w:sz="0" w:space="0" w:color="auto"/>
        <w:bottom w:val="none" w:sz="0" w:space="0" w:color="auto"/>
        <w:right w:val="none" w:sz="0" w:space="0" w:color="auto"/>
      </w:divBdr>
    </w:div>
    <w:div w:id="133647065">
      <w:bodyDiv w:val="1"/>
      <w:marLeft w:val="0"/>
      <w:marRight w:val="0"/>
      <w:marTop w:val="0"/>
      <w:marBottom w:val="0"/>
      <w:divBdr>
        <w:top w:val="none" w:sz="0" w:space="0" w:color="auto"/>
        <w:left w:val="none" w:sz="0" w:space="0" w:color="auto"/>
        <w:bottom w:val="none" w:sz="0" w:space="0" w:color="auto"/>
        <w:right w:val="none" w:sz="0" w:space="0" w:color="auto"/>
      </w:divBdr>
      <w:divsChild>
        <w:div w:id="327750881">
          <w:marLeft w:val="0"/>
          <w:marRight w:val="0"/>
          <w:marTop w:val="0"/>
          <w:marBottom w:val="0"/>
          <w:divBdr>
            <w:top w:val="none" w:sz="0" w:space="0" w:color="auto"/>
            <w:left w:val="none" w:sz="0" w:space="0" w:color="auto"/>
            <w:bottom w:val="none" w:sz="0" w:space="0" w:color="auto"/>
            <w:right w:val="none" w:sz="0" w:space="0" w:color="auto"/>
          </w:divBdr>
          <w:divsChild>
            <w:div w:id="1921209754">
              <w:marLeft w:val="0"/>
              <w:marRight w:val="0"/>
              <w:marTop w:val="0"/>
              <w:marBottom w:val="0"/>
              <w:divBdr>
                <w:top w:val="none" w:sz="0" w:space="0" w:color="auto"/>
                <w:left w:val="none" w:sz="0" w:space="0" w:color="auto"/>
                <w:bottom w:val="none" w:sz="0" w:space="0" w:color="auto"/>
                <w:right w:val="none" w:sz="0" w:space="0" w:color="auto"/>
              </w:divBdr>
              <w:divsChild>
                <w:div w:id="1740012472">
                  <w:marLeft w:val="0"/>
                  <w:marRight w:val="0"/>
                  <w:marTop w:val="0"/>
                  <w:marBottom w:val="0"/>
                  <w:divBdr>
                    <w:top w:val="none" w:sz="0" w:space="0" w:color="auto"/>
                    <w:left w:val="none" w:sz="0" w:space="0" w:color="auto"/>
                    <w:bottom w:val="none" w:sz="0" w:space="0" w:color="auto"/>
                    <w:right w:val="none" w:sz="0" w:space="0" w:color="auto"/>
                  </w:divBdr>
                  <w:divsChild>
                    <w:div w:id="21052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41236">
      <w:bodyDiv w:val="1"/>
      <w:marLeft w:val="0"/>
      <w:marRight w:val="0"/>
      <w:marTop w:val="0"/>
      <w:marBottom w:val="0"/>
      <w:divBdr>
        <w:top w:val="none" w:sz="0" w:space="0" w:color="auto"/>
        <w:left w:val="none" w:sz="0" w:space="0" w:color="auto"/>
        <w:bottom w:val="none" w:sz="0" w:space="0" w:color="auto"/>
        <w:right w:val="none" w:sz="0" w:space="0" w:color="auto"/>
      </w:divBdr>
    </w:div>
    <w:div w:id="879438737">
      <w:bodyDiv w:val="1"/>
      <w:marLeft w:val="0"/>
      <w:marRight w:val="0"/>
      <w:marTop w:val="0"/>
      <w:marBottom w:val="0"/>
      <w:divBdr>
        <w:top w:val="none" w:sz="0" w:space="0" w:color="auto"/>
        <w:left w:val="none" w:sz="0" w:space="0" w:color="auto"/>
        <w:bottom w:val="none" w:sz="0" w:space="0" w:color="auto"/>
        <w:right w:val="none" w:sz="0" w:space="0" w:color="auto"/>
      </w:divBdr>
    </w:div>
    <w:div w:id="900140503">
      <w:bodyDiv w:val="1"/>
      <w:marLeft w:val="0"/>
      <w:marRight w:val="0"/>
      <w:marTop w:val="0"/>
      <w:marBottom w:val="0"/>
      <w:divBdr>
        <w:top w:val="none" w:sz="0" w:space="0" w:color="auto"/>
        <w:left w:val="none" w:sz="0" w:space="0" w:color="auto"/>
        <w:bottom w:val="none" w:sz="0" w:space="0" w:color="auto"/>
        <w:right w:val="none" w:sz="0" w:space="0" w:color="auto"/>
      </w:divBdr>
    </w:div>
    <w:div w:id="927541559">
      <w:bodyDiv w:val="1"/>
      <w:marLeft w:val="0"/>
      <w:marRight w:val="0"/>
      <w:marTop w:val="0"/>
      <w:marBottom w:val="0"/>
      <w:divBdr>
        <w:top w:val="none" w:sz="0" w:space="0" w:color="auto"/>
        <w:left w:val="none" w:sz="0" w:space="0" w:color="auto"/>
        <w:bottom w:val="none" w:sz="0" w:space="0" w:color="auto"/>
        <w:right w:val="none" w:sz="0" w:space="0" w:color="auto"/>
      </w:divBdr>
    </w:div>
    <w:div w:id="1074283051">
      <w:bodyDiv w:val="1"/>
      <w:marLeft w:val="0"/>
      <w:marRight w:val="0"/>
      <w:marTop w:val="0"/>
      <w:marBottom w:val="0"/>
      <w:divBdr>
        <w:top w:val="none" w:sz="0" w:space="0" w:color="auto"/>
        <w:left w:val="none" w:sz="0" w:space="0" w:color="auto"/>
        <w:bottom w:val="none" w:sz="0" w:space="0" w:color="auto"/>
        <w:right w:val="none" w:sz="0" w:space="0" w:color="auto"/>
      </w:divBdr>
    </w:div>
    <w:div w:id="1418356795">
      <w:bodyDiv w:val="1"/>
      <w:marLeft w:val="0"/>
      <w:marRight w:val="0"/>
      <w:marTop w:val="0"/>
      <w:marBottom w:val="0"/>
      <w:divBdr>
        <w:top w:val="none" w:sz="0" w:space="0" w:color="auto"/>
        <w:left w:val="none" w:sz="0" w:space="0" w:color="auto"/>
        <w:bottom w:val="none" w:sz="0" w:space="0" w:color="auto"/>
        <w:right w:val="none" w:sz="0" w:space="0" w:color="auto"/>
      </w:divBdr>
    </w:div>
    <w:div w:id="1689720436">
      <w:bodyDiv w:val="1"/>
      <w:marLeft w:val="0"/>
      <w:marRight w:val="0"/>
      <w:marTop w:val="0"/>
      <w:marBottom w:val="0"/>
      <w:divBdr>
        <w:top w:val="none" w:sz="0" w:space="0" w:color="auto"/>
        <w:left w:val="none" w:sz="0" w:space="0" w:color="auto"/>
        <w:bottom w:val="none" w:sz="0" w:space="0" w:color="auto"/>
        <w:right w:val="none" w:sz="0" w:space="0" w:color="auto"/>
      </w:divBdr>
    </w:div>
    <w:div w:id="2066370730">
      <w:bodyDiv w:val="1"/>
      <w:marLeft w:val="0"/>
      <w:marRight w:val="0"/>
      <w:marTop w:val="0"/>
      <w:marBottom w:val="0"/>
      <w:divBdr>
        <w:top w:val="none" w:sz="0" w:space="0" w:color="auto"/>
        <w:left w:val="none" w:sz="0" w:space="0" w:color="auto"/>
        <w:bottom w:val="none" w:sz="0" w:space="0" w:color="auto"/>
        <w:right w:val="none" w:sz="0" w:space="0" w:color="auto"/>
      </w:divBdr>
    </w:div>
    <w:div w:id="2126269762">
      <w:bodyDiv w:val="1"/>
      <w:marLeft w:val="0"/>
      <w:marRight w:val="0"/>
      <w:marTop w:val="0"/>
      <w:marBottom w:val="0"/>
      <w:divBdr>
        <w:top w:val="none" w:sz="0" w:space="0" w:color="auto"/>
        <w:left w:val="none" w:sz="0" w:space="0" w:color="auto"/>
        <w:bottom w:val="none" w:sz="0" w:space="0" w:color="auto"/>
        <w:right w:val="none" w:sz="0" w:space="0" w:color="auto"/>
      </w:divBdr>
      <w:divsChild>
        <w:div w:id="368263396">
          <w:marLeft w:val="0"/>
          <w:marRight w:val="0"/>
          <w:marTop w:val="0"/>
          <w:marBottom w:val="0"/>
          <w:divBdr>
            <w:top w:val="none" w:sz="0" w:space="0" w:color="auto"/>
            <w:left w:val="none" w:sz="0" w:space="0" w:color="auto"/>
            <w:bottom w:val="none" w:sz="0" w:space="0" w:color="auto"/>
            <w:right w:val="none" w:sz="0" w:space="0" w:color="auto"/>
          </w:divBdr>
          <w:divsChild>
            <w:div w:id="677542828">
              <w:marLeft w:val="0"/>
              <w:marRight w:val="0"/>
              <w:marTop w:val="0"/>
              <w:marBottom w:val="0"/>
              <w:divBdr>
                <w:top w:val="none" w:sz="0" w:space="0" w:color="auto"/>
                <w:left w:val="none" w:sz="0" w:space="0" w:color="auto"/>
                <w:bottom w:val="none" w:sz="0" w:space="0" w:color="auto"/>
                <w:right w:val="none" w:sz="0" w:space="0" w:color="auto"/>
              </w:divBdr>
              <w:divsChild>
                <w:div w:id="5483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lniaus-r.lt/" TargetMode="External"/><Relationship Id="rId4" Type="http://schemas.openxmlformats.org/officeDocument/2006/relationships/webSettings" Target="webSettings.xml"/><Relationship Id="rId9" Type="http://schemas.openxmlformats.org/officeDocument/2006/relationships/hyperlink" Target="mailto:vrsa@vrs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1861</Words>
  <Characters>1061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Hewlett-Packard Company</Company>
  <LinksUpToDate>false</LinksUpToDate>
  <CharactersWithSpaces>2917</CharactersWithSpaces>
  <SharedDoc>false</SharedDoc>
  <HLinks>
    <vt:vector size="12" baseType="variant">
      <vt:variant>
        <vt:i4>5898331</vt:i4>
      </vt:variant>
      <vt:variant>
        <vt:i4>6</vt:i4>
      </vt:variant>
      <vt:variant>
        <vt:i4>0</vt:i4>
      </vt:variant>
      <vt:variant>
        <vt:i4>5</vt:i4>
      </vt:variant>
      <vt:variant>
        <vt:lpwstr>http://www.vilniaus-r.lt/</vt:lpwstr>
      </vt:variant>
      <vt:variant>
        <vt:lpwstr/>
      </vt:variant>
      <vt:variant>
        <vt:i4>5767282</vt:i4>
      </vt:variant>
      <vt:variant>
        <vt:i4>3</vt:i4>
      </vt:variant>
      <vt:variant>
        <vt:i4>0</vt:i4>
      </vt:variant>
      <vt:variant>
        <vt:i4>5</vt:i4>
      </vt:variant>
      <vt:variant>
        <vt:lpwstr>mailto:vrsa@vrsa.lt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rimsed</dc:creator>
  <cp:lastModifiedBy>Kęstutis Butvydas</cp:lastModifiedBy>
  <cp:revision>28</cp:revision>
  <cp:lastPrinted>2016-04-25T10:11:00Z</cp:lastPrinted>
  <dcterms:created xsi:type="dcterms:W3CDTF">2023-07-12T09:27:00Z</dcterms:created>
  <dcterms:modified xsi:type="dcterms:W3CDTF">2023-11-15T11:16:00Z</dcterms:modified>
</cp:coreProperties>
</file>